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0C" w:rsidRDefault="00AD150C" w:rsidP="00AD150C">
      <w:pPr>
        <w:jc w:val="center"/>
        <w:rPr>
          <w:sz w:val="18"/>
        </w:rPr>
      </w:pPr>
      <w:r>
        <w:rPr>
          <w:noProof/>
          <w:sz w:val="24"/>
          <w:szCs w:val="24"/>
        </w:rPr>
        <w:pict>
          <v:shapetype id="_x0000_t202" coordsize="21600,21600" o:spt="202" path="m,l,21600r21600,l21600,xe">
            <v:stroke joinstyle="miter"/>
            <v:path gradientshapeok="t" o:connecttype="rect"/>
          </v:shapetype>
          <v:shape id="_x0000_s1037" type="#_x0000_t202" style="position:absolute;left:0;text-align:left;margin-left:363.95pt;margin-top:-22.7pt;width:122.15pt;height:72.8pt;z-index:251663360" stroked="f">
            <v:textbox>
              <w:txbxContent>
                <w:p w:rsidR="00AD150C" w:rsidRPr="00AD150C" w:rsidRDefault="00AD150C">
                  <w:pPr>
                    <w:rPr>
                      <w:rFonts w:ascii="Times New Roman" w:hAnsi="Times New Roman" w:cs="Times New Roman"/>
                      <w:b/>
                      <w:sz w:val="36"/>
                      <w:szCs w:val="36"/>
                    </w:rPr>
                  </w:pPr>
                  <w:r>
                    <w:rPr>
                      <w:rFonts w:ascii="Times New Roman" w:hAnsi="Times New Roman" w:cs="Times New Roman"/>
                      <w:b/>
                      <w:sz w:val="36"/>
                      <w:szCs w:val="36"/>
                    </w:rPr>
                    <w:t>проект</w:t>
                  </w:r>
                </w:p>
              </w:txbxContent>
            </v:textbox>
          </v:shape>
        </w:pict>
      </w:r>
      <w:r>
        <w:rPr>
          <w:noProof/>
          <w:sz w:val="24"/>
          <w:szCs w:val="24"/>
        </w:rPr>
        <w:drawing>
          <wp:anchor distT="0" distB="0" distL="114300" distR="114300" simplePos="0" relativeHeight="251662336" behindDoc="0" locked="0" layoutInCell="1" allowOverlap="1">
            <wp:simplePos x="0" y="0"/>
            <wp:positionH relativeFrom="column">
              <wp:posOffset>2388870</wp:posOffset>
            </wp:positionH>
            <wp:positionV relativeFrom="paragraph">
              <wp:posOffset>48260</wp:posOffset>
            </wp:positionV>
            <wp:extent cx="612140" cy="683895"/>
            <wp:effectExtent l="19050" t="0" r="0" b="0"/>
            <wp:wrapSquare wrapText="bothSides"/>
            <wp:docPr id="12" name="Рисунок 12" descr="ГербУт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ГербУтв"/>
                    <pic:cNvPicPr>
                      <a:picLocks noChangeArrowheads="1"/>
                    </pic:cNvPicPr>
                  </pic:nvPicPr>
                  <pic:blipFill>
                    <a:blip r:embed="rId7" cstate="print"/>
                    <a:srcRect/>
                    <a:stretch>
                      <a:fillRect/>
                    </a:stretch>
                  </pic:blipFill>
                  <pic:spPr bwMode="auto">
                    <a:xfrm>
                      <a:off x="0" y="0"/>
                      <a:ext cx="612140" cy="683895"/>
                    </a:xfrm>
                    <a:prstGeom prst="rect">
                      <a:avLst/>
                    </a:prstGeom>
                    <a:noFill/>
                  </pic:spPr>
                </pic:pic>
              </a:graphicData>
            </a:graphic>
          </wp:anchor>
        </w:drawing>
      </w:r>
    </w:p>
    <w:p w:rsidR="00AD150C" w:rsidRDefault="00AD150C" w:rsidP="00AD150C">
      <w:pPr>
        <w:jc w:val="center"/>
        <w:rPr>
          <w:sz w:val="18"/>
        </w:rPr>
      </w:pPr>
    </w:p>
    <w:p w:rsidR="00AD150C" w:rsidRDefault="00AD150C" w:rsidP="00AD150C">
      <w:pPr>
        <w:jc w:val="center"/>
        <w:rPr>
          <w:sz w:val="18"/>
        </w:rPr>
      </w:pPr>
    </w:p>
    <w:p w:rsidR="00AD150C" w:rsidRDefault="00AD150C" w:rsidP="00AD150C">
      <w:pPr>
        <w:jc w:val="center"/>
        <w:rPr>
          <w:sz w:val="18"/>
        </w:rPr>
      </w:pPr>
    </w:p>
    <w:p w:rsidR="00AD150C" w:rsidRDefault="00AD150C" w:rsidP="00AD150C">
      <w:pPr>
        <w:jc w:val="center"/>
        <w:rPr>
          <w:sz w:val="18"/>
        </w:rPr>
      </w:pPr>
    </w:p>
    <w:p w:rsidR="00AD150C" w:rsidRDefault="00AD150C" w:rsidP="00AD150C">
      <w:pPr>
        <w:jc w:val="center"/>
        <w:rPr>
          <w:sz w:val="18"/>
        </w:rPr>
      </w:pPr>
    </w:p>
    <w:p w:rsidR="00AD150C" w:rsidRDefault="00AD150C" w:rsidP="00AD150C">
      <w:pPr>
        <w:jc w:val="center"/>
      </w:pPr>
    </w:p>
    <w:p w:rsidR="00AD150C" w:rsidRDefault="00AD150C" w:rsidP="00AD150C">
      <w:pPr>
        <w:pStyle w:val="5"/>
        <w:ind w:left="-1134" w:right="-30"/>
        <w:rPr>
          <w:sz w:val="24"/>
          <w:u w:val="single"/>
        </w:rPr>
      </w:pPr>
      <w:r>
        <w:t>АДМИНИСТРАЦИЯ   ГОРОДА   ЧЕЛЯБИНСКА</w:t>
      </w:r>
    </w:p>
    <w:p w:rsidR="00AD150C" w:rsidRDefault="00AD150C" w:rsidP="00AD150C">
      <w:pPr>
        <w:pStyle w:val="1"/>
        <w:spacing w:line="360" w:lineRule="auto"/>
        <w:ind w:left="-1134" w:right="-30"/>
        <w:rPr>
          <w:rFonts w:ascii="Arial" w:hAnsi="Arial"/>
          <w:b w:val="0"/>
          <w:caps/>
          <w:sz w:val="36"/>
        </w:rPr>
      </w:pPr>
      <w:proofErr w:type="gramStart"/>
      <w:r>
        <w:rPr>
          <w:rFonts w:ascii="Arial" w:hAnsi="Arial"/>
          <w:b w:val="0"/>
          <w:caps/>
          <w:sz w:val="36"/>
        </w:rPr>
        <w:t>п</w:t>
      </w:r>
      <w:proofErr w:type="gramEnd"/>
      <w:r>
        <w:rPr>
          <w:rFonts w:ascii="Arial" w:hAnsi="Arial"/>
          <w:b w:val="0"/>
          <w:caps/>
          <w:sz w:val="36"/>
        </w:rPr>
        <w:t xml:space="preserve"> о с т а н о в л е н и е</w:t>
      </w:r>
    </w:p>
    <w:p w:rsidR="00AD150C" w:rsidRDefault="00AD150C" w:rsidP="00AD150C">
      <w:pPr>
        <w:rPr>
          <w:sz w:val="24"/>
        </w:rPr>
      </w:pPr>
      <w:r w:rsidRPr="00BB3FCE">
        <w:rPr>
          <w:b/>
          <w:sz w:val="24"/>
        </w:rPr>
        <w:t>_________________</w:t>
      </w:r>
      <w:r>
        <w:rPr>
          <w:sz w:val="24"/>
        </w:rPr>
        <w:t xml:space="preserve">                                                                    </w:t>
      </w:r>
      <w:r>
        <w:rPr>
          <w:sz w:val="24"/>
        </w:rPr>
        <w:tab/>
      </w:r>
      <w:r>
        <w:rPr>
          <w:sz w:val="24"/>
        </w:rPr>
        <w:tab/>
        <w:t xml:space="preserve">  </w:t>
      </w:r>
      <w:r>
        <w:rPr>
          <w:sz w:val="24"/>
        </w:rPr>
        <w:tab/>
        <w:t xml:space="preserve"> №</w:t>
      </w:r>
      <w:r w:rsidRPr="00BB3FCE">
        <w:rPr>
          <w:b/>
          <w:sz w:val="24"/>
        </w:rPr>
        <w:t>__________</w:t>
      </w:r>
    </w:p>
    <w:p w:rsidR="00AD150C" w:rsidRDefault="00AD150C" w:rsidP="00AD150C">
      <w:pPr>
        <w:rPr>
          <w:sz w:val="24"/>
        </w:rPr>
      </w:pPr>
    </w:p>
    <w:p w:rsidR="00AD150C" w:rsidRDefault="00AD150C" w:rsidP="00AD150C">
      <w:pPr>
        <w:rPr>
          <w:sz w:val="24"/>
        </w:rPr>
      </w:pPr>
    </w:p>
    <w:p w:rsidR="00AD150C" w:rsidRDefault="00AD150C" w:rsidP="00AD150C">
      <w:pPr>
        <w:rPr>
          <w:sz w:val="28"/>
        </w:rPr>
      </w:pPr>
      <w:r>
        <w:rPr>
          <w:sz w:val="28"/>
        </w:rPr>
        <w:t xml:space="preserve">        </w:t>
      </w:r>
    </w:p>
    <w:p w:rsidR="00AD150C" w:rsidRDefault="00AD150C" w:rsidP="00AD150C">
      <w:pPr>
        <w:rPr>
          <w:sz w:val="28"/>
        </w:rPr>
      </w:pPr>
      <w:r>
        <w:rPr>
          <w:noProof/>
          <w:sz w:val="28"/>
        </w:rPr>
        <w:pict>
          <v:group id="_x0000_s1031" style="position:absolute;left:0;text-align:left;margin-left:1.55pt;margin-top:13.7pt;width:207.9pt;height:9.25pt;z-index:251661312" coordorigin="1732,4180" coordsize="4158,185">
            <v:line id="_x0000_s1032" style="position:absolute" from="1732,4181" to="2164,4181">
              <v:stroke startarrowlength="long" endarrowlength="long"/>
            </v:line>
            <v:line id="_x0000_s1033" style="position:absolute" from="5890,4238" to="5890,4365">
              <v:stroke startarrowlength="long" endarrowlength="long"/>
            </v:line>
            <v:line id="_x0000_s1034" style="position:absolute" from="5488,4241" to="5880,4241">
              <v:stroke startarrowlength="long" endarrowlength="long"/>
            </v:line>
            <v:line id="_x0000_s1035" style="position:absolute" from="1732,4180" to="1732,4324">
              <v:stroke startarrowlength="long" endarrowlength="long"/>
            </v:line>
          </v:group>
        </w:pict>
      </w:r>
      <w:r>
        <w:rPr>
          <w:sz w:val="28"/>
        </w:rPr>
        <w:t xml:space="preserve"> </w:t>
      </w:r>
    </w:p>
    <w:p w:rsidR="0064235D" w:rsidRPr="00150B0E" w:rsidRDefault="0064235D" w:rsidP="00844863">
      <w:pPr>
        <w:ind w:left="142" w:right="5385"/>
        <w:jc w:val="left"/>
        <w:rPr>
          <w:rFonts w:ascii="Times New Roman" w:hAnsi="Times New Roman" w:cs="Times New Roman"/>
          <w:sz w:val="28"/>
          <w:szCs w:val="28"/>
        </w:rPr>
      </w:pPr>
      <w:r w:rsidRPr="00150B0E">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 внесении изменения  в по</w:t>
      </w:r>
      <w:r w:rsidR="00D7692B">
        <w:rPr>
          <w:rFonts w:ascii="Times New Roman" w:eastAsia="Times New Roman" w:hAnsi="Times New Roman" w:cs="Times New Roman"/>
          <w:color w:val="000000"/>
          <w:sz w:val="28"/>
          <w:szCs w:val="28"/>
        </w:rPr>
        <w:t>становление Администрации города Челябинска</w:t>
      </w:r>
      <w:r>
        <w:rPr>
          <w:rFonts w:ascii="Times New Roman" w:eastAsia="Times New Roman" w:hAnsi="Times New Roman" w:cs="Times New Roman"/>
          <w:color w:val="000000"/>
          <w:sz w:val="28"/>
          <w:szCs w:val="28"/>
        </w:rPr>
        <w:t xml:space="preserve"> от 28.07.2017  № 337-п</w:t>
      </w:r>
      <w:r w:rsidR="00C676DD">
        <w:rPr>
          <w:rFonts w:ascii="Times New Roman" w:eastAsia="Times New Roman" w:hAnsi="Times New Roman" w:cs="Times New Roman"/>
          <w:color w:val="000000"/>
          <w:sz w:val="28"/>
          <w:szCs w:val="28"/>
        </w:rPr>
        <w:t xml:space="preserve"> </w:t>
      </w:r>
    </w:p>
    <w:p w:rsidR="0064235D" w:rsidRDefault="0064235D" w:rsidP="0064235D">
      <w:pPr>
        <w:ind w:right="-1"/>
        <w:rPr>
          <w:rFonts w:ascii="Times New Roman" w:hAnsi="Times New Roman" w:cs="Times New Roman"/>
          <w:sz w:val="28"/>
          <w:szCs w:val="28"/>
        </w:rPr>
      </w:pPr>
    </w:p>
    <w:p w:rsidR="0064235D" w:rsidRDefault="0064235D" w:rsidP="0064235D">
      <w:pPr>
        <w:ind w:right="-1"/>
        <w:rPr>
          <w:rFonts w:ascii="Times New Roman" w:hAnsi="Times New Roman" w:cs="Times New Roman"/>
          <w:sz w:val="28"/>
          <w:szCs w:val="28"/>
        </w:rPr>
      </w:pPr>
    </w:p>
    <w:p w:rsidR="0064235D" w:rsidRDefault="0064235D" w:rsidP="0064235D">
      <w:pPr>
        <w:ind w:right="-1" w:firstLine="708"/>
        <w:rPr>
          <w:rFonts w:ascii="Times New Roman" w:eastAsia="Times New Roman" w:hAnsi="Times New Roman" w:cs="Times New Roman"/>
          <w:sz w:val="28"/>
          <w:szCs w:val="28"/>
        </w:rPr>
      </w:pPr>
      <w:proofErr w:type="gramStart"/>
      <w:r w:rsidRPr="00F44244">
        <w:rPr>
          <w:rFonts w:ascii="Times New Roman" w:hAnsi="Times New Roman" w:cs="Times New Roman"/>
          <w:sz w:val="28"/>
          <w:szCs w:val="28"/>
        </w:rPr>
        <w:t xml:space="preserve">В соответствии с федеральными законами </w:t>
      </w:r>
      <w:hyperlink r:id="rId8" w:history="1">
        <w:r w:rsidRPr="00F44244">
          <w:rPr>
            <w:rStyle w:val="a3"/>
            <w:rFonts w:ascii="Times New Roman" w:hAnsi="Times New Roman" w:cs="Times New Roman"/>
            <w:b w:val="0"/>
            <w:color w:val="auto"/>
            <w:sz w:val="28"/>
            <w:szCs w:val="28"/>
          </w:rPr>
          <w:t>от 12.02.1998 № 28-ФЗ</w:t>
        </w:r>
      </w:hyperlink>
      <w:r>
        <w:rPr>
          <w:rFonts w:ascii="Times New Roman" w:hAnsi="Times New Roman" w:cs="Times New Roman"/>
          <w:sz w:val="28"/>
          <w:szCs w:val="28"/>
        </w:rPr>
        <w:t xml:space="preserve"> «О гражданской обороне»</w:t>
      </w:r>
      <w:r w:rsidRPr="00F44244">
        <w:rPr>
          <w:rFonts w:ascii="Times New Roman" w:hAnsi="Times New Roman" w:cs="Times New Roman"/>
          <w:sz w:val="28"/>
          <w:szCs w:val="28"/>
        </w:rPr>
        <w:t xml:space="preserve">, </w:t>
      </w:r>
      <w:hyperlink r:id="rId9" w:history="1">
        <w:r>
          <w:rPr>
            <w:rStyle w:val="a3"/>
            <w:rFonts w:ascii="Times New Roman" w:hAnsi="Times New Roman" w:cs="Times New Roman"/>
            <w:b w:val="0"/>
            <w:color w:val="auto"/>
            <w:sz w:val="28"/>
            <w:szCs w:val="28"/>
          </w:rPr>
          <w:t>от 06.10.2003 №</w:t>
        </w:r>
        <w:r w:rsidRPr="00F44244">
          <w:rPr>
            <w:rStyle w:val="a3"/>
            <w:rFonts w:ascii="Times New Roman" w:hAnsi="Times New Roman" w:cs="Times New Roman"/>
            <w:b w:val="0"/>
            <w:color w:val="auto"/>
            <w:sz w:val="28"/>
            <w:szCs w:val="28"/>
          </w:rPr>
          <w:t xml:space="preserve"> 131-ФЗ </w:t>
        </w:r>
      </w:hyperlink>
      <w:r>
        <w:rPr>
          <w:rFonts w:ascii="Times New Roman" w:hAnsi="Times New Roman" w:cs="Times New Roman"/>
          <w:sz w:val="28"/>
          <w:szCs w:val="28"/>
        </w:rPr>
        <w:t>«</w:t>
      </w:r>
      <w:r w:rsidRPr="00F44244">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F44244">
        <w:rPr>
          <w:rFonts w:ascii="Times New Roman" w:hAnsi="Times New Roman" w:cs="Times New Roman"/>
          <w:sz w:val="28"/>
          <w:szCs w:val="28"/>
        </w:rPr>
        <w:t xml:space="preserve">, постановлениями Правительства Российской Федерации </w:t>
      </w:r>
      <w:hyperlink r:id="rId10" w:history="1">
        <w:r w:rsidRPr="00F44244">
          <w:rPr>
            <w:rStyle w:val="a3"/>
            <w:rFonts w:ascii="Times New Roman" w:hAnsi="Times New Roman" w:cs="Times New Roman"/>
            <w:b w:val="0"/>
            <w:color w:val="auto"/>
            <w:sz w:val="28"/>
            <w:szCs w:val="28"/>
          </w:rPr>
          <w:t>от 10.07.1999 № 782</w:t>
        </w:r>
      </w:hyperlink>
      <w:r w:rsidRPr="00F44244">
        <w:rPr>
          <w:rFonts w:ascii="Times New Roman" w:hAnsi="Times New Roman" w:cs="Times New Roman"/>
          <w:sz w:val="28"/>
          <w:szCs w:val="28"/>
        </w:rPr>
        <w:t xml:space="preserve"> </w:t>
      </w:r>
      <w:r>
        <w:rPr>
          <w:rFonts w:ascii="Times New Roman" w:hAnsi="Times New Roman" w:cs="Times New Roman"/>
          <w:sz w:val="28"/>
          <w:szCs w:val="28"/>
        </w:rPr>
        <w:t>«</w:t>
      </w:r>
      <w:r w:rsidRPr="00F44244">
        <w:rPr>
          <w:rFonts w:ascii="Times New Roman" w:hAnsi="Times New Roman" w:cs="Times New Roman"/>
          <w:sz w:val="28"/>
          <w:szCs w:val="28"/>
        </w:rPr>
        <w:t>О создании (назначении) в организациях структурных подразделений (работников), уполномоченных на решение зада</w:t>
      </w:r>
      <w:r>
        <w:rPr>
          <w:rFonts w:ascii="Times New Roman" w:hAnsi="Times New Roman" w:cs="Times New Roman"/>
          <w:sz w:val="28"/>
          <w:szCs w:val="28"/>
        </w:rPr>
        <w:t>ч в области гражданской обороны»</w:t>
      </w:r>
      <w:r w:rsidRPr="00F44244">
        <w:rPr>
          <w:rFonts w:ascii="Times New Roman" w:hAnsi="Times New Roman" w:cs="Times New Roman"/>
          <w:sz w:val="28"/>
          <w:szCs w:val="28"/>
        </w:rPr>
        <w:t xml:space="preserve">, </w:t>
      </w:r>
      <w:hyperlink r:id="rId11" w:history="1">
        <w:r w:rsidRPr="00F44244">
          <w:rPr>
            <w:rStyle w:val="a3"/>
            <w:rFonts w:ascii="Times New Roman" w:hAnsi="Times New Roman" w:cs="Times New Roman"/>
            <w:b w:val="0"/>
            <w:color w:val="auto"/>
            <w:sz w:val="28"/>
            <w:szCs w:val="28"/>
          </w:rPr>
          <w:t>от 26.11.2007 № 804</w:t>
        </w:r>
      </w:hyperlink>
      <w:r w:rsidRPr="00F44244">
        <w:rPr>
          <w:rFonts w:ascii="Times New Roman" w:hAnsi="Times New Roman" w:cs="Times New Roman"/>
          <w:sz w:val="28"/>
          <w:szCs w:val="28"/>
        </w:rPr>
        <w:t xml:space="preserve"> </w:t>
      </w:r>
      <w:r>
        <w:rPr>
          <w:rFonts w:ascii="Times New Roman" w:hAnsi="Times New Roman" w:cs="Times New Roman"/>
          <w:sz w:val="28"/>
          <w:szCs w:val="28"/>
        </w:rPr>
        <w:t>«</w:t>
      </w:r>
      <w:r w:rsidRPr="00F44244">
        <w:rPr>
          <w:rFonts w:ascii="Times New Roman" w:hAnsi="Times New Roman" w:cs="Times New Roman"/>
          <w:sz w:val="28"/>
          <w:szCs w:val="28"/>
        </w:rPr>
        <w:t>Об утверждении Положения</w:t>
      </w:r>
      <w:r>
        <w:rPr>
          <w:rFonts w:ascii="Times New Roman" w:hAnsi="Times New Roman" w:cs="Times New Roman"/>
          <w:sz w:val="28"/>
          <w:szCs w:val="28"/>
        </w:rPr>
        <w:t xml:space="preserve"> </w:t>
      </w:r>
      <w:r w:rsidRPr="00F44244">
        <w:rPr>
          <w:rFonts w:ascii="Times New Roman" w:hAnsi="Times New Roman" w:cs="Times New Roman"/>
          <w:sz w:val="28"/>
          <w:szCs w:val="28"/>
        </w:rPr>
        <w:t>о гражданской обороне в Российской Федераци</w:t>
      </w:r>
      <w:r>
        <w:rPr>
          <w:rFonts w:ascii="Times New Roman" w:hAnsi="Times New Roman" w:cs="Times New Roman"/>
          <w:sz w:val="28"/>
          <w:szCs w:val="28"/>
        </w:rPr>
        <w:t>и», приказом</w:t>
      </w:r>
      <w:r w:rsidRPr="00F44244">
        <w:rPr>
          <w:rFonts w:ascii="Times New Roman" w:hAnsi="Times New Roman" w:cs="Times New Roman"/>
          <w:sz w:val="28"/>
          <w:szCs w:val="28"/>
        </w:rPr>
        <w:t xml:space="preserve"> Министерства</w:t>
      </w:r>
      <w:proofErr w:type="gramEnd"/>
      <w:r w:rsidRPr="00F44244">
        <w:rPr>
          <w:rFonts w:ascii="Times New Roman" w:hAnsi="Times New Roman" w:cs="Times New Roman"/>
          <w:sz w:val="28"/>
          <w:szCs w:val="28"/>
        </w:rPr>
        <w:t xml:space="preserve"> Российской Федерации по делам гражданской обороны, чрезвычайным ситуациям и ликвидации последствий стихийных бедствий </w:t>
      </w:r>
      <w:hyperlink r:id="rId12" w:history="1">
        <w:r w:rsidRPr="00F44244">
          <w:rPr>
            <w:rStyle w:val="a3"/>
            <w:rFonts w:ascii="Times New Roman" w:hAnsi="Times New Roman" w:cs="Times New Roman"/>
            <w:b w:val="0"/>
            <w:color w:val="auto"/>
            <w:sz w:val="28"/>
            <w:szCs w:val="28"/>
          </w:rPr>
          <w:t xml:space="preserve">от 14.11.2008 № 687 </w:t>
        </w:r>
      </w:hyperlink>
      <w:r>
        <w:rPr>
          <w:rFonts w:ascii="Times New Roman" w:hAnsi="Times New Roman" w:cs="Times New Roman"/>
          <w:sz w:val="28"/>
          <w:szCs w:val="28"/>
        </w:rPr>
        <w:t>«Об </w:t>
      </w:r>
      <w:r w:rsidRPr="00F44244">
        <w:rPr>
          <w:rFonts w:ascii="Times New Roman" w:hAnsi="Times New Roman" w:cs="Times New Roman"/>
          <w:sz w:val="28"/>
          <w:szCs w:val="28"/>
        </w:rPr>
        <w:t>утверждении Положения об организации и ведении гражданской обороны в муниципаль</w:t>
      </w:r>
      <w:r>
        <w:rPr>
          <w:rFonts w:ascii="Times New Roman" w:hAnsi="Times New Roman" w:cs="Times New Roman"/>
          <w:sz w:val="28"/>
          <w:szCs w:val="28"/>
        </w:rPr>
        <w:t>ных образованиях и организациях»</w:t>
      </w:r>
      <w:r w:rsidRPr="00F44244">
        <w:rPr>
          <w:rFonts w:ascii="Times New Roman" w:hAnsi="Times New Roman" w:cs="Times New Roman"/>
          <w:sz w:val="28"/>
          <w:szCs w:val="28"/>
        </w:rPr>
        <w:t xml:space="preserve"> и в </w:t>
      </w:r>
      <w:r w:rsidRPr="00F44244">
        <w:rPr>
          <w:rFonts w:ascii="Times New Roman" w:eastAsia="Times New Roman" w:hAnsi="Times New Roman" w:cs="Times New Roman"/>
          <w:sz w:val="28"/>
          <w:szCs w:val="28"/>
        </w:rPr>
        <w:t xml:space="preserve">целях </w:t>
      </w:r>
      <w:proofErr w:type="gramStart"/>
      <w:r w:rsidRPr="00F44244">
        <w:rPr>
          <w:rFonts w:ascii="Times New Roman" w:eastAsia="Times New Roman" w:hAnsi="Times New Roman" w:cs="Times New Roman"/>
          <w:sz w:val="28"/>
          <w:szCs w:val="28"/>
        </w:rPr>
        <w:t>приведения правовых актов Администрации города Челябинска</w:t>
      </w:r>
      <w:proofErr w:type="gramEnd"/>
      <w:r w:rsidRPr="00F44244">
        <w:rPr>
          <w:rFonts w:ascii="Times New Roman" w:eastAsia="Times New Roman" w:hAnsi="Times New Roman" w:cs="Times New Roman"/>
          <w:sz w:val="28"/>
          <w:szCs w:val="28"/>
        </w:rPr>
        <w:t xml:space="preserve"> в соответствие с действующим законодательством</w:t>
      </w:r>
      <w:r>
        <w:rPr>
          <w:rFonts w:ascii="Times New Roman" w:eastAsia="Times New Roman" w:hAnsi="Times New Roman" w:cs="Times New Roman"/>
          <w:sz w:val="28"/>
          <w:szCs w:val="28"/>
        </w:rPr>
        <w:t xml:space="preserve"> Российской Федерации</w:t>
      </w:r>
      <w:r w:rsidRPr="00F44244">
        <w:rPr>
          <w:rFonts w:ascii="Times New Roman" w:eastAsia="Times New Roman" w:hAnsi="Times New Roman" w:cs="Times New Roman"/>
          <w:sz w:val="28"/>
          <w:szCs w:val="28"/>
        </w:rPr>
        <w:t xml:space="preserve"> и Уставом города Челябинска</w:t>
      </w:r>
    </w:p>
    <w:p w:rsidR="0064235D" w:rsidRDefault="0064235D" w:rsidP="0064235D">
      <w:pPr>
        <w:ind w:right="-1" w:firstLine="708"/>
        <w:jc w:val="center"/>
        <w:rPr>
          <w:rFonts w:ascii="Times New Roman" w:hAnsi="Times New Roman" w:cs="Times New Roman"/>
          <w:sz w:val="28"/>
          <w:szCs w:val="28"/>
        </w:rPr>
      </w:pPr>
    </w:p>
    <w:p w:rsidR="0064235D" w:rsidRDefault="0064235D" w:rsidP="0064235D">
      <w:pPr>
        <w:ind w:right="-1" w:firstLine="708"/>
        <w:jc w:val="center"/>
        <w:rPr>
          <w:rFonts w:ascii="Times New Roman" w:hAnsi="Times New Roman" w:cs="Times New Roman"/>
          <w:sz w:val="28"/>
          <w:szCs w:val="28"/>
        </w:rPr>
      </w:pPr>
      <w:r w:rsidRPr="00F44244">
        <w:rPr>
          <w:rFonts w:ascii="Times New Roman" w:hAnsi="Times New Roman" w:cs="Times New Roman"/>
          <w:sz w:val="28"/>
          <w:szCs w:val="28"/>
        </w:rPr>
        <w:t>ПОСТАНОВЛЯЮ:</w:t>
      </w:r>
    </w:p>
    <w:p w:rsidR="0064235D" w:rsidRPr="00F44244" w:rsidRDefault="0064235D" w:rsidP="0064235D">
      <w:pPr>
        <w:ind w:right="-1" w:firstLine="708"/>
        <w:jc w:val="center"/>
        <w:rPr>
          <w:rFonts w:ascii="Times New Roman" w:hAnsi="Times New Roman" w:cs="Times New Roman"/>
          <w:sz w:val="28"/>
          <w:szCs w:val="28"/>
        </w:rPr>
      </w:pPr>
    </w:p>
    <w:p w:rsidR="00775FF0" w:rsidRDefault="00D7692B" w:rsidP="00D7692B">
      <w:pPr>
        <w:pStyle w:val="a4"/>
        <w:ind w:left="0" w:firstLine="709"/>
        <w:rPr>
          <w:rFonts w:ascii="Times New Roman" w:hAnsi="Times New Roman" w:cs="Times New Roman"/>
          <w:sz w:val="28"/>
          <w:szCs w:val="28"/>
        </w:rPr>
      </w:pPr>
      <w:r>
        <w:rPr>
          <w:rFonts w:ascii="Times New Roman" w:hAnsi="Times New Roman" w:cs="Times New Roman"/>
          <w:sz w:val="28"/>
          <w:szCs w:val="28"/>
        </w:rPr>
        <w:t>1. </w:t>
      </w:r>
      <w:r w:rsidR="005F7051">
        <w:rPr>
          <w:rFonts w:ascii="Times New Roman" w:hAnsi="Times New Roman" w:cs="Times New Roman"/>
          <w:sz w:val="28"/>
          <w:szCs w:val="28"/>
        </w:rPr>
        <w:t>Внести в Положение об организации и ведении гражданской обороны в городе Челябинске</w:t>
      </w:r>
      <w:r w:rsidR="00941A9C">
        <w:rPr>
          <w:rFonts w:ascii="Times New Roman" w:hAnsi="Times New Roman" w:cs="Times New Roman"/>
          <w:sz w:val="28"/>
          <w:szCs w:val="28"/>
        </w:rPr>
        <w:t>, утвержденное</w:t>
      </w:r>
      <w:r w:rsidR="005F7051">
        <w:rPr>
          <w:rFonts w:ascii="Times New Roman" w:hAnsi="Times New Roman" w:cs="Times New Roman"/>
          <w:sz w:val="28"/>
          <w:szCs w:val="28"/>
        </w:rPr>
        <w:t xml:space="preserve"> постановлением Администрации города Челябинска от 28.07.2017 № 337-п «Об утверждении Положения об организации и ведении гражданской обороны в городе Челябинске»</w:t>
      </w:r>
      <w:r w:rsidR="00F650D3">
        <w:rPr>
          <w:rFonts w:ascii="Times New Roman" w:hAnsi="Times New Roman" w:cs="Times New Roman"/>
          <w:sz w:val="28"/>
          <w:szCs w:val="28"/>
        </w:rPr>
        <w:t xml:space="preserve"> следующие изменения:</w:t>
      </w:r>
    </w:p>
    <w:p w:rsidR="00F650D3" w:rsidRDefault="000C488E" w:rsidP="00F650D3">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 xml:space="preserve">пункт </w:t>
      </w:r>
      <w:r w:rsidR="00F650D3">
        <w:rPr>
          <w:rFonts w:ascii="Times New Roman" w:hAnsi="Times New Roman" w:cs="Times New Roman"/>
          <w:sz w:val="28"/>
          <w:szCs w:val="28"/>
        </w:rPr>
        <w:t>7 дополнить</w:t>
      </w:r>
      <w:r w:rsidR="00941A9C">
        <w:rPr>
          <w:rFonts w:ascii="Times New Roman" w:hAnsi="Times New Roman" w:cs="Times New Roman"/>
          <w:sz w:val="28"/>
          <w:szCs w:val="28"/>
        </w:rPr>
        <w:t xml:space="preserve"> словами</w:t>
      </w:r>
      <w:r w:rsidR="00F650D3">
        <w:rPr>
          <w:rFonts w:ascii="Times New Roman" w:hAnsi="Times New Roman" w:cs="Times New Roman"/>
          <w:sz w:val="28"/>
          <w:szCs w:val="28"/>
        </w:rPr>
        <w:t>:</w:t>
      </w:r>
    </w:p>
    <w:p w:rsidR="00F650D3" w:rsidRDefault="009D50E9" w:rsidP="009D50E9">
      <w:pPr>
        <w:pStyle w:val="a4"/>
        <w:ind w:left="0" w:firstLine="709"/>
        <w:rPr>
          <w:rFonts w:ascii="Times New Roman" w:hAnsi="Times New Roman" w:cs="Times New Roman"/>
          <w:sz w:val="28"/>
          <w:szCs w:val="28"/>
        </w:rPr>
      </w:pPr>
      <w:r>
        <w:rPr>
          <w:rFonts w:ascii="Times New Roman" w:hAnsi="Times New Roman" w:cs="Times New Roman"/>
          <w:sz w:val="28"/>
          <w:szCs w:val="28"/>
        </w:rPr>
        <w:t xml:space="preserve">«План гражданской обороны подписывается начальником Управления по обеспечению безопасности жизнедеятельности населения города Челябинска, согласовывается с начальником </w:t>
      </w:r>
      <w:r w:rsidR="00941A9C">
        <w:rPr>
          <w:rFonts w:ascii="Times New Roman" w:hAnsi="Times New Roman" w:cs="Times New Roman"/>
          <w:sz w:val="28"/>
          <w:szCs w:val="28"/>
        </w:rPr>
        <w:t xml:space="preserve">Главного </w:t>
      </w:r>
      <w:r>
        <w:rPr>
          <w:rFonts w:ascii="Times New Roman" w:hAnsi="Times New Roman" w:cs="Times New Roman"/>
          <w:sz w:val="28"/>
          <w:szCs w:val="28"/>
        </w:rPr>
        <w:t xml:space="preserve">управления МЧС России по </w:t>
      </w:r>
      <w:r>
        <w:rPr>
          <w:rFonts w:ascii="Times New Roman" w:hAnsi="Times New Roman" w:cs="Times New Roman"/>
          <w:sz w:val="28"/>
          <w:szCs w:val="28"/>
        </w:rPr>
        <w:lastRenderedPageBreak/>
        <w:t>Челябинской области и начальником Челябинского территориального гарнизона и утверждается Главой города Челябинска.</w:t>
      </w:r>
    </w:p>
    <w:p w:rsidR="000C488E" w:rsidRDefault="00E143DF" w:rsidP="009D50E9">
      <w:pPr>
        <w:pStyle w:val="a4"/>
        <w:ind w:left="0" w:firstLine="709"/>
        <w:rPr>
          <w:rFonts w:ascii="Times New Roman" w:hAnsi="Times New Roman" w:cs="Times New Roman"/>
          <w:sz w:val="28"/>
          <w:szCs w:val="28"/>
        </w:rPr>
      </w:pPr>
      <w:r>
        <w:rPr>
          <w:rFonts w:ascii="Times New Roman" w:hAnsi="Times New Roman" w:cs="Times New Roman"/>
          <w:noProof/>
          <w:sz w:val="28"/>
          <w:szCs w:val="28"/>
        </w:rPr>
        <w:pict>
          <v:shape id="_x0000_s1029" type="#_x0000_t202" style="position:absolute;left:0;text-align:left;margin-left:204.7pt;margin-top:-75.05pt;width:17pt;height:22.65pt;z-index:251659264;mso-position-horizontal:absolute" stroked="f">
            <v:textbox>
              <w:txbxContent>
                <w:p w:rsidR="00844863" w:rsidRPr="00D7692B" w:rsidRDefault="00844863">
                  <w:pPr>
                    <w:rPr>
                      <w:rFonts w:ascii="Times New Roman" w:hAnsi="Times New Roman" w:cs="Times New Roman"/>
                      <w:sz w:val="28"/>
                      <w:szCs w:val="28"/>
                    </w:rPr>
                  </w:pPr>
                  <w:r>
                    <w:rPr>
                      <w:rFonts w:ascii="Times New Roman" w:hAnsi="Times New Roman" w:cs="Times New Roman"/>
                      <w:sz w:val="28"/>
                      <w:szCs w:val="28"/>
                    </w:rPr>
                    <w:t>2</w:t>
                  </w:r>
                </w:p>
              </w:txbxContent>
            </v:textbox>
          </v:shape>
        </w:pict>
      </w:r>
      <w:r>
        <w:rPr>
          <w:rFonts w:ascii="Times New Roman" w:hAnsi="Times New Roman" w:cs="Times New Roman"/>
          <w:noProof/>
          <w:sz w:val="28"/>
          <w:szCs w:val="28"/>
        </w:rPr>
        <w:pict>
          <v:shape id="_x0000_s1027" type="#_x0000_t202" style="position:absolute;left:0;text-align:left;margin-left:217.25pt;margin-top:-31.25pt;width:23pt;height:20.15pt;z-index:251658240" stroked="f">
            <v:textbox>
              <w:txbxContent>
                <w:p w:rsidR="00844863" w:rsidRPr="00CE2C78" w:rsidRDefault="00844863">
                  <w:pPr>
                    <w:rPr>
                      <w:rFonts w:ascii="Times New Roman" w:hAnsi="Times New Roman" w:cs="Times New Roman"/>
                      <w:sz w:val="24"/>
                      <w:szCs w:val="24"/>
                    </w:rPr>
                  </w:pPr>
                  <w:r w:rsidRPr="00CE2C78">
                    <w:rPr>
                      <w:rFonts w:ascii="Times New Roman" w:hAnsi="Times New Roman" w:cs="Times New Roman"/>
                      <w:sz w:val="24"/>
                      <w:szCs w:val="24"/>
                    </w:rPr>
                    <w:t>2</w:t>
                  </w:r>
                </w:p>
              </w:txbxContent>
            </v:textbox>
          </v:shape>
        </w:pict>
      </w:r>
      <w:r w:rsidR="000C488E">
        <w:rPr>
          <w:rFonts w:ascii="Times New Roman" w:hAnsi="Times New Roman" w:cs="Times New Roman"/>
          <w:sz w:val="28"/>
          <w:szCs w:val="28"/>
        </w:rPr>
        <w:t xml:space="preserve">Планы гражданской обороны организаций подписываются руководителем структурного подразделения (работником), уполномоченного (уполномоченным) на решение задач в области гражданской обороны данной организации и согласовывается с Управлением по обеспечению </w:t>
      </w:r>
      <w:proofErr w:type="gramStart"/>
      <w:r w:rsidR="000C488E">
        <w:rPr>
          <w:rFonts w:ascii="Times New Roman" w:hAnsi="Times New Roman" w:cs="Times New Roman"/>
          <w:sz w:val="28"/>
          <w:szCs w:val="28"/>
        </w:rPr>
        <w:t>безопасности жизнедеятельности населения города Челябинска</w:t>
      </w:r>
      <w:proofErr w:type="gramEnd"/>
      <w:r w:rsidR="000C488E">
        <w:rPr>
          <w:rFonts w:ascii="Times New Roman" w:hAnsi="Times New Roman" w:cs="Times New Roman"/>
          <w:sz w:val="28"/>
          <w:szCs w:val="28"/>
        </w:rPr>
        <w:t>.»;</w:t>
      </w:r>
    </w:p>
    <w:p w:rsidR="000C488E" w:rsidRDefault="000C488E" w:rsidP="000C488E">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пункт 13:</w:t>
      </w:r>
    </w:p>
    <w:p w:rsidR="000C488E" w:rsidRDefault="000C488E" w:rsidP="00D02087">
      <w:pPr>
        <w:pStyle w:val="a4"/>
        <w:ind w:left="0" w:firstLine="851"/>
        <w:rPr>
          <w:rFonts w:ascii="Times New Roman" w:hAnsi="Times New Roman" w:cs="Times New Roman"/>
          <w:sz w:val="28"/>
          <w:szCs w:val="28"/>
        </w:rPr>
      </w:pPr>
      <w:r>
        <w:rPr>
          <w:rFonts w:ascii="Times New Roman" w:hAnsi="Times New Roman" w:cs="Times New Roman"/>
          <w:sz w:val="28"/>
          <w:szCs w:val="28"/>
        </w:rPr>
        <w:t>подпункт 4</w:t>
      </w:r>
      <w:r w:rsidR="0084108D">
        <w:rPr>
          <w:rFonts w:ascii="Times New Roman" w:hAnsi="Times New Roman" w:cs="Times New Roman"/>
          <w:sz w:val="28"/>
          <w:szCs w:val="28"/>
        </w:rPr>
        <w:t xml:space="preserve"> изложить в следующей редакции:</w:t>
      </w:r>
    </w:p>
    <w:p w:rsidR="0084108D" w:rsidRDefault="0084108D" w:rsidP="00D02087">
      <w:pPr>
        <w:pStyle w:val="a4"/>
        <w:ind w:left="0" w:firstLine="709"/>
        <w:rPr>
          <w:rFonts w:ascii="Times New Roman" w:hAnsi="Times New Roman" w:cs="Times New Roman"/>
          <w:sz w:val="28"/>
          <w:szCs w:val="28"/>
        </w:rPr>
      </w:pPr>
      <w:r>
        <w:rPr>
          <w:rFonts w:ascii="Times New Roman" w:hAnsi="Times New Roman" w:cs="Times New Roman"/>
          <w:sz w:val="28"/>
          <w:szCs w:val="28"/>
        </w:rPr>
        <w:t xml:space="preserve">«4) по предоставлению населению убежищ – инженерной </w:t>
      </w:r>
      <w:r w:rsidR="00C22F17">
        <w:rPr>
          <w:rFonts w:ascii="Times New Roman" w:hAnsi="Times New Roman" w:cs="Times New Roman"/>
          <w:sz w:val="28"/>
          <w:szCs w:val="28"/>
        </w:rPr>
        <w:t>спасательной службой ГО;»</w:t>
      </w:r>
    </w:p>
    <w:p w:rsidR="005367B9" w:rsidRDefault="005367B9" w:rsidP="00D02087">
      <w:pPr>
        <w:pStyle w:val="a4"/>
        <w:ind w:left="0" w:firstLine="709"/>
        <w:rPr>
          <w:rFonts w:ascii="Times New Roman" w:hAnsi="Times New Roman" w:cs="Times New Roman"/>
          <w:sz w:val="28"/>
          <w:szCs w:val="28"/>
        </w:rPr>
      </w:pPr>
      <w:r>
        <w:rPr>
          <w:rFonts w:ascii="Times New Roman" w:hAnsi="Times New Roman" w:cs="Times New Roman"/>
          <w:sz w:val="28"/>
          <w:szCs w:val="28"/>
        </w:rPr>
        <w:t>подпункт 5 изложить в следующей редакции:</w:t>
      </w:r>
    </w:p>
    <w:p w:rsidR="005367B9" w:rsidRDefault="005367B9" w:rsidP="00D02087">
      <w:pPr>
        <w:pStyle w:val="a4"/>
        <w:ind w:left="0" w:firstLine="709"/>
        <w:rPr>
          <w:rFonts w:ascii="Times New Roman" w:hAnsi="Times New Roman" w:cs="Times New Roman"/>
          <w:sz w:val="28"/>
          <w:szCs w:val="28"/>
        </w:rPr>
      </w:pPr>
      <w:r>
        <w:rPr>
          <w:rFonts w:ascii="Times New Roman" w:hAnsi="Times New Roman" w:cs="Times New Roman"/>
          <w:sz w:val="28"/>
          <w:szCs w:val="28"/>
        </w:rPr>
        <w:t>«5) по световой маскировке – спасательной службой энергообеспечения ГО, а другие виды маскировк</w:t>
      </w:r>
      <w:r w:rsidR="00C22F17">
        <w:rPr>
          <w:rFonts w:ascii="Times New Roman" w:hAnsi="Times New Roman" w:cs="Times New Roman"/>
          <w:sz w:val="28"/>
          <w:szCs w:val="28"/>
        </w:rPr>
        <w:t>и – спасательными службами ГО</w:t>
      </w:r>
      <w:r w:rsidR="00941A9C">
        <w:rPr>
          <w:rFonts w:ascii="Times New Roman" w:hAnsi="Times New Roman" w:cs="Times New Roman"/>
          <w:sz w:val="28"/>
          <w:szCs w:val="28"/>
        </w:rPr>
        <w:t xml:space="preserve"> и организациями</w:t>
      </w:r>
      <w:r w:rsidR="00D7692B">
        <w:rPr>
          <w:rFonts w:ascii="Times New Roman" w:hAnsi="Times New Roman" w:cs="Times New Roman"/>
          <w:sz w:val="28"/>
          <w:szCs w:val="28"/>
        </w:rPr>
        <w:t>,</w:t>
      </w:r>
      <w:r w:rsidR="00A475BA">
        <w:rPr>
          <w:rFonts w:ascii="Times New Roman" w:hAnsi="Times New Roman" w:cs="Times New Roman"/>
          <w:sz w:val="28"/>
          <w:szCs w:val="28"/>
        </w:rPr>
        <w:t xml:space="preserve"> </w:t>
      </w:r>
      <w:r w:rsidR="00941A9C">
        <w:rPr>
          <w:rFonts w:ascii="Times New Roman" w:hAnsi="Times New Roman" w:cs="Times New Roman"/>
          <w:sz w:val="28"/>
          <w:szCs w:val="28"/>
        </w:rPr>
        <w:t xml:space="preserve">отнесенными </w:t>
      </w:r>
      <w:proofErr w:type="gramStart"/>
      <w:r w:rsidR="00941A9C">
        <w:rPr>
          <w:rFonts w:ascii="Times New Roman" w:hAnsi="Times New Roman" w:cs="Times New Roman"/>
          <w:sz w:val="28"/>
          <w:szCs w:val="28"/>
        </w:rPr>
        <w:t>к</w:t>
      </w:r>
      <w:proofErr w:type="gramEnd"/>
      <w:r w:rsidR="00941A9C">
        <w:rPr>
          <w:rFonts w:ascii="Times New Roman" w:hAnsi="Times New Roman" w:cs="Times New Roman"/>
          <w:sz w:val="28"/>
          <w:szCs w:val="28"/>
        </w:rPr>
        <w:t xml:space="preserve"> </w:t>
      </w:r>
      <w:r w:rsidR="00A475BA">
        <w:rPr>
          <w:rFonts w:ascii="Times New Roman" w:hAnsi="Times New Roman" w:cs="Times New Roman"/>
          <w:sz w:val="28"/>
          <w:szCs w:val="28"/>
        </w:rPr>
        <w:t xml:space="preserve"> категорию по гражданской обороне</w:t>
      </w:r>
      <w:r w:rsidR="00C22F17">
        <w:rPr>
          <w:rFonts w:ascii="Times New Roman" w:hAnsi="Times New Roman" w:cs="Times New Roman"/>
          <w:sz w:val="28"/>
          <w:szCs w:val="28"/>
        </w:rPr>
        <w:t>;»</w:t>
      </w:r>
    </w:p>
    <w:p w:rsidR="00C22F17" w:rsidRDefault="00C22F17" w:rsidP="00D02087">
      <w:pPr>
        <w:pStyle w:val="a4"/>
        <w:ind w:left="0" w:firstLine="709"/>
        <w:rPr>
          <w:rFonts w:ascii="Times New Roman" w:hAnsi="Times New Roman" w:cs="Times New Roman"/>
          <w:sz w:val="28"/>
          <w:szCs w:val="28"/>
        </w:rPr>
      </w:pPr>
      <w:r>
        <w:rPr>
          <w:rFonts w:ascii="Times New Roman" w:hAnsi="Times New Roman" w:cs="Times New Roman"/>
          <w:sz w:val="28"/>
          <w:szCs w:val="28"/>
        </w:rPr>
        <w:t>дополнить подпунктом 15:</w:t>
      </w:r>
    </w:p>
    <w:p w:rsidR="00C22F17" w:rsidRDefault="00C22F17" w:rsidP="00D02087">
      <w:pPr>
        <w:pStyle w:val="a4"/>
        <w:ind w:left="0" w:firstLine="709"/>
        <w:rPr>
          <w:rFonts w:ascii="Times New Roman" w:hAnsi="Times New Roman" w:cs="Times New Roman"/>
          <w:sz w:val="28"/>
          <w:szCs w:val="28"/>
        </w:rPr>
      </w:pPr>
      <w:r>
        <w:rPr>
          <w:rFonts w:ascii="Times New Roman" w:hAnsi="Times New Roman" w:cs="Times New Roman"/>
          <w:sz w:val="28"/>
          <w:szCs w:val="28"/>
        </w:rPr>
        <w:t>«15) по предоставлению населению средств индивидуальной защиты</w:t>
      </w:r>
      <w:r w:rsidR="00A475BA">
        <w:rPr>
          <w:rFonts w:ascii="Times New Roman" w:hAnsi="Times New Roman" w:cs="Times New Roman"/>
          <w:sz w:val="28"/>
          <w:szCs w:val="28"/>
        </w:rPr>
        <w:t xml:space="preserve"> (далее – СИЗ)</w:t>
      </w:r>
      <w:r>
        <w:rPr>
          <w:rFonts w:ascii="Times New Roman" w:hAnsi="Times New Roman" w:cs="Times New Roman"/>
          <w:sz w:val="28"/>
          <w:szCs w:val="28"/>
        </w:rPr>
        <w:t xml:space="preserve"> – расчеты по определению потребности и распределение по пунктам выдачи Управлением по обеспечению безопасности жизнедеятельности населения города Челябинска,</w:t>
      </w:r>
      <w:r w:rsidR="00A475BA" w:rsidRPr="00A475BA">
        <w:rPr>
          <w:rFonts w:ascii="Times New Roman" w:hAnsi="Times New Roman" w:cs="Times New Roman"/>
          <w:sz w:val="28"/>
          <w:szCs w:val="28"/>
        </w:rPr>
        <w:t xml:space="preserve"> </w:t>
      </w:r>
      <w:r w:rsidR="00A475BA">
        <w:rPr>
          <w:rFonts w:ascii="Times New Roman" w:hAnsi="Times New Roman" w:cs="Times New Roman"/>
          <w:sz w:val="28"/>
          <w:szCs w:val="28"/>
        </w:rPr>
        <w:t xml:space="preserve">получение со складов мобилизационного резерва Челябинской области и доставка до пунктов выдачи СИЗ службой </w:t>
      </w:r>
      <w:r w:rsidR="00021E7B">
        <w:rPr>
          <w:rFonts w:ascii="Times New Roman" w:hAnsi="Times New Roman" w:cs="Times New Roman"/>
          <w:sz w:val="28"/>
          <w:szCs w:val="28"/>
        </w:rPr>
        <w:t>материально-технического снабжения, торговли и питания</w:t>
      </w:r>
      <w:r w:rsidR="00A475BA">
        <w:rPr>
          <w:rFonts w:ascii="Times New Roman" w:hAnsi="Times New Roman" w:cs="Times New Roman"/>
          <w:sz w:val="28"/>
          <w:szCs w:val="28"/>
        </w:rPr>
        <w:t xml:space="preserve">, </w:t>
      </w:r>
      <w:r>
        <w:rPr>
          <w:rFonts w:ascii="Times New Roman" w:hAnsi="Times New Roman" w:cs="Times New Roman"/>
          <w:sz w:val="28"/>
          <w:szCs w:val="28"/>
        </w:rPr>
        <w:t xml:space="preserve">выдача населению </w:t>
      </w:r>
      <w:r w:rsidR="00CE2C78">
        <w:rPr>
          <w:rFonts w:ascii="Times New Roman" w:hAnsi="Times New Roman" w:cs="Times New Roman"/>
          <w:sz w:val="28"/>
          <w:szCs w:val="28"/>
        </w:rPr>
        <w:t>средств индивидуальной защиты руковод</w:t>
      </w:r>
      <w:r w:rsidR="00021E7B">
        <w:rPr>
          <w:rFonts w:ascii="Times New Roman" w:hAnsi="Times New Roman" w:cs="Times New Roman"/>
          <w:sz w:val="28"/>
          <w:szCs w:val="28"/>
        </w:rPr>
        <w:t>ителями организаций, формирующими администрацию</w:t>
      </w:r>
      <w:r w:rsidR="00CE2C78">
        <w:rPr>
          <w:rFonts w:ascii="Times New Roman" w:hAnsi="Times New Roman" w:cs="Times New Roman"/>
          <w:sz w:val="28"/>
          <w:szCs w:val="28"/>
        </w:rPr>
        <w:t xml:space="preserve"> сборных эвакуационных пунктов.»</w:t>
      </w:r>
    </w:p>
    <w:p w:rsidR="005367B9" w:rsidRPr="00F44244" w:rsidRDefault="005367B9" w:rsidP="005367B9">
      <w:pPr>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Pr="00F44244">
        <w:rPr>
          <w:rFonts w:ascii="Times New Roman" w:hAnsi="Times New Roman" w:cs="Times New Roman"/>
          <w:sz w:val="28"/>
          <w:szCs w:val="28"/>
          <w:shd w:val="clear" w:color="auto" w:fill="FFFFFF"/>
        </w:rPr>
        <w:t xml:space="preserve">Управлению информационной политики Администрации города Челябинска (Сафонов В. А.) опубликовать настоящее постановление в порядке, установленном для официального опубликования муниципальных правовых актов, и </w:t>
      </w:r>
      <w:proofErr w:type="gramStart"/>
      <w:r w:rsidRPr="00F44244">
        <w:rPr>
          <w:rFonts w:ascii="Times New Roman" w:hAnsi="Times New Roman" w:cs="Times New Roman"/>
          <w:sz w:val="28"/>
          <w:szCs w:val="28"/>
          <w:shd w:val="clear" w:color="auto" w:fill="FFFFFF"/>
        </w:rPr>
        <w:t>разместить</w:t>
      </w:r>
      <w:proofErr w:type="gramEnd"/>
      <w:r w:rsidRPr="00F44244">
        <w:rPr>
          <w:rFonts w:ascii="Times New Roman" w:hAnsi="Times New Roman" w:cs="Times New Roman"/>
          <w:sz w:val="28"/>
          <w:szCs w:val="28"/>
          <w:shd w:val="clear" w:color="auto" w:fill="FFFFFF"/>
        </w:rPr>
        <w:t xml:space="preserve"> настоящее постановление на официальном сайте Администрации города Челябинска в сети Интернет.</w:t>
      </w:r>
    </w:p>
    <w:p w:rsidR="005367B9" w:rsidRPr="008D0564" w:rsidRDefault="005367B9" w:rsidP="005367B9">
      <w:pPr>
        <w:ind w:firstLine="708"/>
        <w:rPr>
          <w:rFonts w:ascii="Times New Roman" w:hAnsi="Times New Roman" w:cs="Times New Roman"/>
          <w:sz w:val="28"/>
          <w:szCs w:val="28"/>
        </w:rPr>
      </w:pPr>
      <w:r>
        <w:rPr>
          <w:rFonts w:ascii="Times New Roman" w:hAnsi="Times New Roman" w:cs="Times New Roman"/>
          <w:sz w:val="28"/>
          <w:szCs w:val="28"/>
        </w:rPr>
        <w:t>3</w:t>
      </w:r>
      <w:r w:rsidRPr="008D0564">
        <w:rPr>
          <w:rFonts w:ascii="Times New Roman" w:hAnsi="Times New Roman" w:cs="Times New Roman"/>
          <w:sz w:val="28"/>
          <w:szCs w:val="28"/>
        </w:rPr>
        <w:t>. Внести настоящее постановление в раздел 10 «Законность и общественная безопасность» нормативной правовой базы местного самоуправления города Челябинска.</w:t>
      </w:r>
    </w:p>
    <w:p w:rsidR="005367B9" w:rsidRPr="00F44244" w:rsidRDefault="005367B9" w:rsidP="005367B9">
      <w:pPr>
        <w:ind w:right="-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Pr="00F44244">
        <w:rPr>
          <w:rFonts w:ascii="Times New Roman" w:eastAsia="Times New Roman" w:hAnsi="Times New Roman" w:cs="Times New Roman"/>
          <w:sz w:val="28"/>
          <w:szCs w:val="28"/>
        </w:rPr>
        <w:t>Контроль за исполнением настоящего п</w:t>
      </w:r>
      <w:r>
        <w:rPr>
          <w:rFonts w:ascii="Times New Roman" w:eastAsia="Times New Roman" w:hAnsi="Times New Roman" w:cs="Times New Roman"/>
          <w:sz w:val="28"/>
          <w:szCs w:val="28"/>
        </w:rPr>
        <w:t>остановления возложить на</w:t>
      </w:r>
      <w:proofErr w:type="gramStart"/>
      <w:r w:rsidRPr="00F44244">
        <w:rPr>
          <w:rFonts w:ascii="Times New Roman" w:eastAsia="Times New Roman" w:hAnsi="Times New Roman" w:cs="Times New Roman"/>
          <w:sz w:val="28"/>
          <w:szCs w:val="28"/>
        </w:rPr>
        <w:t xml:space="preserve"> </w:t>
      </w:r>
      <w:r w:rsidR="00941A9C">
        <w:rPr>
          <w:rFonts w:ascii="Times New Roman" w:eastAsia="Times New Roman" w:hAnsi="Times New Roman" w:cs="Times New Roman"/>
          <w:sz w:val="28"/>
          <w:szCs w:val="28"/>
        </w:rPr>
        <w:t>П</w:t>
      </w:r>
      <w:proofErr w:type="gramEnd"/>
      <w:r w:rsidR="00941A9C">
        <w:rPr>
          <w:rFonts w:ascii="Times New Roman" w:eastAsia="Times New Roman" w:hAnsi="Times New Roman" w:cs="Times New Roman"/>
          <w:sz w:val="28"/>
          <w:szCs w:val="28"/>
        </w:rPr>
        <w:t xml:space="preserve">ервого </w:t>
      </w:r>
      <w:r w:rsidRPr="00F44244">
        <w:rPr>
          <w:rFonts w:ascii="Times New Roman" w:eastAsia="Times New Roman" w:hAnsi="Times New Roman" w:cs="Times New Roman"/>
          <w:sz w:val="28"/>
          <w:szCs w:val="28"/>
        </w:rPr>
        <w:t xml:space="preserve">заместителя Главы города Челябинска </w:t>
      </w:r>
      <w:r w:rsidR="00941A9C">
        <w:rPr>
          <w:rFonts w:ascii="Times New Roman" w:eastAsia="Times New Roman" w:hAnsi="Times New Roman" w:cs="Times New Roman"/>
          <w:sz w:val="28"/>
          <w:szCs w:val="28"/>
        </w:rPr>
        <w:t>Параничева Ю. В</w:t>
      </w:r>
      <w:r>
        <w:rPr>
          <w:rFonts w:ascii="Times New Roman" w:eastAsia="Times New Roman" w:hAnsi="Times New Roman" w:cs="Times New Roman"/>
          <w:sz w:val="28"/>
          <w:szCs w:val="28"/>
        </w:rPr>
        <w:t>.</w:t>
      </w:r>
    </w:p>
    <w:p w:rsidR="005367B9" w:rsidRPr="00F44244" w:rsidRDefault="005367B9" w:rsidP="005367B9">
      <w:pPr>
        <w:ind w:right="-1"/>
        <w:rPr>
          <w:rFonts w:ascii="Times New Roman" w:eastAsia="Times New Roman" w:hAnsi="Times New Roman" w:cs="Times New Roman"/>
          <w:sz w:val="28"/>
          <w:szCs w:val="28"/>
        </w:rPr>
      </w:pPr>
    </w:p>
    <w:p w:rsidR="005367B9" w:rsidRPr="00F44244" w:rsidRDefault="005367B9" w:rsidP="005367B9">
      <w:pPr>
        <w:ind w:right="-1"/>
        <w:rPr>
          <w:rFonts w:ascii="Times New Roman" w:eastAsia="Times New Roman" w:hAnsi="Times New Roman" w:cs="Times New Roman"/>
          <w:sz w:val="28"/>
          <w:szCs w:val="28"/>
        </w:rPr>
      </w:pPr>
    </w:p>
    <w:p w:rsidR="005367B9" w:rsidRPr="00F44244" w:rsidRDefault="005367B9" w:rsidP="005367B9">
      <w:pPr>
        <w:ind w:right="-1"/>
        <w:rPr>
          <w:rFonts w:ascii="Times New Roman" w:hAnsi="Times New Roman" w:cs="Times New Roman"/>
          <w:sz w:val="28"/>
          <w:szCs w:val="28"/>
        </w:rPr>
      </w:pPr>
    </w:p>
    <w:p w:rsidR="005367B9" w:rsidRPr="00F44244" w:rsidRDefault="005367B9" w:rsidP="005367B9">
      <w:pPr>
        <w:ind w:right="-1"/>
        <w:rPr>
          <w:rFonts w:ascii="Times New Roman" w:hAnsi="Times New Roman" w:cs="Times New Roman"/>
          <w:sz w:val="28"/>
          <w:szCs w:val="28"/>
        </w:rPr>
      </w:pPr>
      <w:r w:rsidRPr="00F44244">
        <w:rPr>
          <w:rFonts w:ascii="Times New Roman" w:hAnsi="Times New Roman" w:cs="Times New Roman"/>
          <w:sz w:val="28"/>
          <w:szCs w:val="28"/>
        </w:rPr>
        <w:t>Глава города Челябинска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41A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4244">
        <w:rPr>
          <w:rFonts w:ascii="Times New Roman" w:hAnsi="Times New Roman" w:cs="Times New Roman"/>
          <w:sz w:val="28"/>
          <w:szCs w:val="28"/>
        </w:rPr>
        <w:t>Е. Н. Тефтелев</w:t>
      </w:r>
    </w:p>
    <w:p w:rsidR="005367B9" w:rsidRPr="0007092D" w:rsidRDefault="005367B9" w:rsidP="005367B9">
      <w:pPr>
        <w:rPr>
          <w:rFonts w:ascii="Times New Roman" w:hAnsi="Times New Roman" w:cs="Times New Roman"/>
          <w:sz w:val="24"/>
          <w:szCs w:val="24"/>
        </w:rPr>
      </w:pPr>
    </w:p>
    <w:p w:rsidR="00021E7B" w:rsidRPr="001C07E0" w:rsidRDefault="00021E7B" w:rsidP="0007092D">
      <w:pPr>
        <w:ind w:right="-1"/>
        <w:rPr>
          <w:rFonts w:ascii="Times New Roman" w:hAnsi="Times New Roman" w:cs="Times New Roman"/>
        </w:rPr>
      </w:pPr>
    </w:p>
    <w:p w:rsidR="0007092D" w:rsidRDefault="0007092D" w:rsidP="0007092D">
      <w:pPr>
        <w:ind w:right="-1"/>
        <w:rPr>
          <w:rFonts w:ascii="Times New Roman" w:hAnsi="Times New Roman" w:cs="Times New Roman"/>
        </w:rPr>
      </w:pPr>
    </w:p>
    <w:p w:rsidR="00941A9C" w:rsidRDefault="00941A9C" w:rsidP="0007092D">
      <w:pPr>
        <w:ind w:right="-1"/>
        <w:rPr>
          <w:rFonts w:ascii="Times New Roman" w:hAnsi="Times New Roman" w:cs="Times New Roman"/>
        </w:rPr>
      </w:pPr>
    </w:p>
    <w:p w:rsidR="00941A9C" w:rsidRDefault="00941A9C" w:rsidP="0007092D">
      <w:pPr>
        <w:ind w:right="-1"/>
        <w:rPr>
          <w:rFonts w:ascii="Times New Roman" w:hAnsi="Times New Roman" w:cs="Times New Roman"/>
        </w:rPr>
      </w:pPr>
    </w:p>
    <w:p w:rsidR="00941A9C" w:rsidRDefault="00941A9C" w:rsidP="0007092D">
      <w:pPr>
        <w:ind w:right="-1"/>
        <w:rPr>
          <w:rFonts w:ascii="Times New Roman" w:hAnsi="Times New Roman" w:cs="Times New Roman"/>
        </w:rPr>
      </w:pPr>
    </w:p>
    <w:p w:rsidR="00941A9C" w:rsidRDefault="00941A9C" w:rsidP="0007092D">
      <w:pPr>
        <w:ind w:right="-1"/>
        <w:rPr>
          <w:rFonts w:ascii="Times New Roman" w:hAnsi="Times New Roman" w:cs="Times New Roman"/>
        </w:rPr>
      </w:pPr>
    </w:p>
    <w:p w:rsidR="00941A9C" w:rsidRDefault="00941A9C" w:rsidP="0007092D">
      <w:pPr>
        <w:ind w:right="-1"/>
        <w:rPr>
          <w:rFonts w:ascii="Times New Roman" w:hAnsi="Times New Roman" w:cs="Times New Roman"/>
        </w:rPr>
      </w:pPr>
    </w:p>
    <w:p w:rsidR="00D7692B" w:rsidRPr="001C07E0" w:rsidRDefault="00D7692B" w:rsidP="0007092D">
      <w:pPr>
        <w:ind w:right="-1"/>
        <w:rPr>
          <w:rFonts w:ascii="Times New Roman" w:hAnsi="Times New Roman" w:cs="Times New Roman"/>
        </w:rPr>
      </w:pPr>
    </w:p>
    <w:p w:rsidR="0007092D" w:rsidRPr="002E2F7E" w:rsidRDefault="0007092D" w:rsidP="0007092D">
      <w:pPr>
        <w:ind w:right="-1"/>
        <w:rPr>
          <w:rFonts w:ascii="Times New Roman" w:hAnsi="Times New Roman" w:cs="Times New Roman"/>
          <w:sz w:val="24"/>
          <w:szCs w:val="24"/>
        </w:rPr>
      </w:pPr>
      <w:r w:rsidRPr="002E2F7E">
        <w:rPr>
          <w:rFonts w:ascii="Times New Roman" w:hAnsi="Times New Roman" w:cs="Times New Roman"/>
          <w:sz w:val="24"/>
          <w:szCs w:val="24"/>
        </w:rPr>
        <w:t>И. А. Гридин</w:t>
      </w:r>
    </w:p>
    <w:p w:rsidR="00021E7B" w:rsidRDefault="0007092D" w:rsidP="00021E7B">
      <w:pPr>
        <w:rPr>
          <w:rFonts w:ascii="Times New Roman" w:hAnsi="Times New Roman" w:cs="Times New Roman"/>
          <w:sz w:val="24"/>
          <w:szCs w:val="24"/>
        </w:rPr>
      </w:pPr>
      <w:r w:rsidRPr="002E2F7E">
        <w:rPr>
          <w:rFonts w:ascii="Times New Roman" w:hAnsi="Times New Roman" w:cs="Times New Roman"/>
          <w:sz w:val="24"/>
          <w:szCs w:val="24"/>
        </w:rPr>
        <w:t>265 59 95</w:t>
      </w:r>
      <w:r w:rsidR="00021E7B">
        <w:rPr>
          <w:rFonts w:ascii="Times New Roman" w:hAnsi="Times New Roman" w:cs="Times New Roman"/>
          <w:sz w:val="24"/>
          <w:szCs w:val="24"/>
        </w:rPr>
        <w:br w:type="page"/>
      </w:r>
    </w:p>
    <w:tbl>
      <w:tblPr>
        <w:tblW w:w="0" w:type="auto"/>
        <w:tblInd w:w="-1168" w:type="dxa"/>
        <w:tblLook w:val="04A0"/>
      </w:tblPr>
      <w:tblGrid>
        <w:gridCol w:w="7479"/>
        <w:gridCol w:w="2375"/>
      </w:tblGrid>
      <w:tr w:rsidR="00021E7B" w:rsidRPr="008D0564" w:rsidTr="00021E7B">
        <w:tc>
          <w:tcPr>
            <w:tcW w:w="7479" w:type="dxa"/>
          </w:tcPr>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lastRenderedPageBreak/>
              <w:t>Первый заместитель Главы города Челябинска</w:t>
            </w:r>
          </w:p>
        </w:tc>
        <w:tc>
          <w:tcPr>
            <w:tcW w:w="2375" w:type="dxa"/>
            <w:vAlign w:val="bottom"/>
          </w:tcPr>
          <w:p w:rsidR="00021E7B" w:rsidRPr="008D0564" w:rsidRDefault="00021E7B" w:rsidP="00021E7B">
            <w:pPr>
              <w:jc w:val="right"/>
              <w:rPr>
                <w:rFonts w:ascii="Times New Roman" w:hAnsi="Times New Roman" w:cs="Times New Roman"/>
                <w:sz w:val="28"/>
                <w:szCs w:val="28"/>
              </w:rPr>
            </w:pPr>
            <w:r w:rsidRPr="008D0564">
              <w:rPr>
                <w:rFonts w:ascii="Times New Roman" w:hAnsi="Times New Roman" w:cs="Times New Roman"/>
                <w:sz w:val="28"/>
                <w:szCs w:val="28"/>
              </w:rPr>
              <w:t>Ю. В. Параничев</w:t>
            </w:r>
          </w:p>
        </w:tc>
      </w:tr>
      <w:tr w:rsidR="00021E7B" w:rsidRPr="008D0564" w:rsidTr="00021E7B">
        <w:tc>
          <w:tcPr>
            <w:tcW w:w="7479" w:type="dxa"/>
          </w:tcPr>
          <w:p w:rsidR="00021E7B" w:rsidRPr="008D0564" w:rsidRDefault="00021E7B" w:rsidP="00021E7B">
            <w:pPr>
              <w:ind w:left="34"/>
              <w:rPr>
                <w:rFonts w:ascii="Times New Roman" w:hAnsi="Times New Roman" w:cs="Times New Roman"/>
                <w:sz w:val="28"/>
                <w:szCs w:val="28"/>
              </w:rPr>
            </w:pPr>
          </w:p>
        </w:tc>
        <w:tc>
          <w:tcPr>
            <w:tcW w:w="2375" w:type="dxa"/>
            <w:vAlign w:val="bottom"/>
          </w:tcPr>
          <w:p w:rsidR="00021E7B" w:rsidRPr="008D0564" w:rsidRDefault="00021E7B" w:rsidP="00021E7B">
            <w:pPr>
              <w:jc w:val="right"/>
              <w:rPr>
                <w:rFonts w:ascii="Times New Roman" w:hAnsi="Times New Roman" w:cs="Times New Roman"/>
                <w:sz w:val="28"/>
                <w:szCs w:val="28"/>
              </w:rPr>
            </w:pPr>
          </w:p>
        </w:tc>
      </w:tr>
      <w:tr w:rsidR="00021E7B" w:rsidRPr="008D0564" w:rsidTr="00021E7B">
        <w:tc>
          <w:tcPr>
            <w:tcW w:w="7479" w:type="dxa"/>
          </w:tcPr>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Заместитель Главы города,</w:t>
            </w:r>
          </w:p>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руководитель аппарата Администрации города</w:t>
            </w:r>
          </w:p>
        </w:tc>
        <w:tc>
          <w:tcPr>
            <w:tcW w:w="2375" w:type="dxa"/>
            <w:vAlign w:val="bottom"/>
          </w:tcPr>
          <w:p w:rsidR="00021E7B" w:rsidRPr="008D0564" w:rsidRDefault="00021E7B" w:rsidP="00021E7B">
            <w:pPr>
              <w:jc w:val="right"/>
              <w:rPr>
                <w:rFonts w:ascii="Times New Roman" w:hAnsi="Times New Roman" w:cs="Times New Roman"/>
                <w:sz w:val="28"/>
                <w:szCs w:val="28"/>
              </w:rPr>
            </w:pPr>
          </w:p>
          <w:p w:rsidR="00021E7B" w:rsidRPr="008D0564" w:rsidRDefault="00021E7B" w:rsidP="00021E7B">
            <w:pPr>
              <w:jc w:val="right"/>
              <w:rPr>
                <w:rFonts w:ascii="Times New Roman" w:hAnsi="Times New Roman" w:cs="Times New Roman"/>
                <w:sz w:val="28"/>
                <w:szCs w:val="28"/>
              </w:rPr>
            </w:pPr>
            <w:r w:rsidRPr="008D0564">
              <w:rPr>
                <w:rFonts w:ascii="Times New Roman" w:hAnsi="Times New Roman" w:cs="Times New Roman"/>
                <w:sz w:val="28"/>
                <w:szCs w:val="28"/>
              </w:rPr>
              <w:t>Е. А. Шинин</w:t>
            </w:r>
          </w:p>
        </w:tc>
      </w:tr>
      <w:tr w:rsidR="00021E7B" w:rsidRPr="008D0564" w:rsidTr="00021E7B">
        <w:tc>
          <w:tcPr>
            <w:tcW w:w="7479" w:type="dxa"/>
          </w:tcPr>
          <w:p w:rsidR="00021E7B" w:rsidRPr="008D0564" w:rsidRDefault="00021E7B" w:rsidP="00021E7B">
            <w:pPr>
              <w:ind w:left="34"/>
              <w:rPr>
                <w:rFonts w:ascii="Times New Roman" w:hAnsi="Times New Roman" w:cs="Times New Roman"/>
                <w:sz w:val="28"/>
                <w:szCs w:val="28"/>
              </w:rPr>
            </w:pPr>
          </w:p>
        </w:tc>
        <w:tc>
          <w:tcPr>
            <w:tcW w:w="2375" w:type="dxa"/>
            <w:vAlign w:val="bottom"/>
          </w:tcPr>
          <w:p w:rsidR="00021E7B" w:rsidRPr="008D0564" w:rsidRDefault="00021E7B" w:rsidP="00021E7B">
            <w:pPr>
              <w:jc w:val="right"/>
              <w:rPr>
                <w:rFonts w:ascii="Times New Roman" w:hAnsi="Times New Roman" w:cs="Times New Roman"/>
                <w:sz w:val="28"/>
                <w:szCs w:val="28"/>
              </w:rPr>
            </w:pPr>
          </w:p>
        </w:tc>
      </w:tr>
      <w:tr w:rsidR="00021E7B" w:rsidRPr="008D0564" w:rsidTr="00021E7B">
        <w:tc>
          <w:tcPr>
            <w:tcW w:w="7479" w:type="dxa"/>
          </w:tcPr>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 xml:space="preserve">Заместитель Главы города </w:t>
            </w:r>
          </w:p>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по правовым и имущественным вопросам</w:t>
            </w:r>
          </w:p>
        </w:tc>
        <w:tc>
          <w:tcPr>
            <w:tcW w:w="2375" w:type="dxa"/>
          </w:tcPr>
          <w:p w:rsidR="00021E7B" w:rsidRPr="008D0564" w:rsidRDefault="00021E7B" w:rsidP="00021E7B">
            <w:pPr>
              <w:jc w:val="right"/>
              <w:rPr>
                <w:rFonts w:ascii="Times New Roman" w:hAnsi="Times New Roman" w:cs="Times New Roman"/>
                <w:sz w:val="28"/>
                <w:szCs w:val="28"/>
              </w:rPr>
            </w:pPr>
          </w:p>
          <w:p w:rsidR="00021E7B" w:rsidRPr="008D0564" w:rsidRDefault="00021E7B" w:rsidP="00021E7B">
            <w:pPr>
              <w:rPr>
                <w:rFonts w:ascii="Times New Roman" w:hAnsi="Times New Roman" w:cs="Times New Roman"/>
                <w:sz w:val="28"/>
                <w:szCs w:val="28"/>
              </w:rPr>
            </w:pPr>
            <w:r w:rsidRPr="008D0564">
              <w:rPr>
                <w:rFonts w:ascii="Times New Roman" w:hAnsi="Times New Roman" w:cs="Times New Roman"/>
                <w:sz w:val="28"/>
                <w:szCs w:val="28"/>
              </w:rPr>
              <w:t xml:space="preserve"> В. А. Елистратов</w:t>
            </w:r>
          </w:p>
        </w:tc>
      </w:tr>
      <w:tr w:rsidR="00021E7B" w:rsidRPr="008D0564" w:rsidTr="00021E7B">
        <w:tc>
          <w:tcPr>
            <w:tcW w:w="7479" w:type="dxa"/>
          </w:tcPr>
          <w:p w:rsidR="00021E7B" w:rsidRPr="008D0564" w:rsidRDefault="00021E7B" w:rsidP="00021E7B">
            <w:pPr>
              <w:ind w:left="34"/>
              <w:rPr>
                <w:rFonts w:ascii="Times New Roman" w:hAnsi="Times New Roman" w:cs="Times New Roman"/>
                <w:sz w:val="28"/>
                <w:szCs w:val="28"/>
              </w:rPr>
            </w:pPr>
          </w:p>
        </w:tc>
        <w:tc>
          <w:tcPr>
            <w:tcW w:w="2375" w:type="dxa"/>
            <w:vAlign w:val="bottom"/>
          </w:tcPr>
          <w:p w:rsidR="00021E7B" w:rsidRPr="008D0564" w:rsidRDefault="00021E7B" w:rsidP="00021E7B">
            <w:pPr>
              <w:jc w:val="right"/>
              <w:rPr>
                <w:rFonts w:ascii="Times New Roman" w:hAnsi="Times New Roman" w:cs="Times New Roman"/>
                <w:sz w:val="28"/>
                <w:szCs w:val="28"/>
              </w:rPr>
            </w:pPr>
          </w:p>
        </w:tc>
      </w:tr>
      <w:tr w:rsidR="00021E7B" w:rsidRPr="008D0564" w:rsidTr="00021E7B">
        <w:tc>
          <w:tcPr>
            <w:tcW w:w="7479" w:type="dxa"/>
          </w:tcPr>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 xml:space="preserve">Начальник Правового управления </w:t>
            </w:r>
          </w:p>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Администрации города</w:t>
            </w:r>
          </w:p>
        </w:tc>
        <w:tc>
          <w:tcPr>
            <w:tcW w:w="2375" w:type="dxa"/>
          </w:tcPr>
          <w:p w:rsidR="00021E7B" w:rsidRPr="008D0564" w:rsidRDefault="00021E7B" w:rsidP="00021E7B">
            <w:pPr>
              <w:jc w:val="right"/>
              <w:rPr>
                <w:rFonts w:ascii="Times New Roman" w:hAnsi="Times New Roman" w:cs="Times New Roman"/>
                <w:sz w:val="28"/>
                <w:szCs w:val="28"/>
              </w:rPr>
            </w:pPr>
          </w:p>
          <w:p w:rsidR="00021E7B" w:rsidRPr="008D0564" w:rsidRDefault="00021E7B" w:rsidP="00021E7B">
            <w:pPr>
              <w:jc w:val="right"/>
              <w:rPr>
                <w:rFonts w:ascii="Times New Roman" w:hAnsi="Times New Roman" w:cs="Times New Roman"/>
                <w:sz w:val="28"/>
                <w:szCs w:val="28"/>
              </w:rPr>
            </w:pPr>
            <w:r w:rsidRPr="008D0564">
              <w:rPr>
                <w:rFonts w:ascii="Times New Roman" w:hAnsi="Times New Roman" w:cs="Times New Roman"/>
                <w:sz w:val="28"/>
                <w:szCs w:val="28"/>
              </w:rPr>
              <w:t>Н. С. Рыльская</w:t>
            </w:r>
          </w:p>
        </w:tc>
      </w:tr>
      <w:tr w:rsidR="00021E7B" w:rsidRPr="008D0564" w:rsidTr="00021E7B">
        <w:tc>
          <w:tcPr>
            <w:tcW w:w="7479" w:type="dxa"/>
          </w:tcPr>
          <w:p w:rsidR="00021E7B" w:rsidRPr="008D0564" w:rsidRDefault="00021E7B" w:rsidP="00021E7B">
            <w:pPr>
              <w:ind w:left="34"/>
              <w:rPr>
                <w:rFonts w:ascii="Times New Roman" w:hAnsi="Times New Roman" w:cs="Times New Roman"/>
                <w:sz w:val="28"/>
                <w:szCs w:val="28"/>
              </w:rPr>
            </w:pPr>
          </w:p>
        </w:tc>
        <w:tc>
          <w:tcPr>
            <w:tcW w:w="2375" w:type="dxa"/>
          </w:tcPr>
          <w:p w:rsidR="00021E7B" w:rsidRPr="008D0564" w:rsidRDefault="00021E7B" w:rsidP="00021E7B">
            <w:pPr>
              <w:jc w:val="right"/>
              <w:rPr>
                <w:rFonts w:ascii="Times New Roman" w:hAnsi="Times New Roman" w:cs="Times New Roman"/>
                <w:sz w:val="28"/>
                <w:szCs w:val="28"/>
              </w:rPr>
            </w:pPr>
          </w:p>
        </w:tc>
      </w:tr>
      <w:tr w:rsidR="00021E7B" w:rsidRPr="008D0564" w:rsidTr="00021E7B">
        <w:tc>
          <w:tcPr>
            <w:tcW w:w="7479" w:type="dxa"/>
          </w:tcPr>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 xml:space="preserve">Начальник Управления </w:t>
            </w:r>
          </w:p>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организационной и контрольной работы</w:t>
            </w:r>
          </w:p>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Администрации города</w:t>
            </w:r>
          </w:p>
        </w:tc>
        <w:tc>
          <w:tcPr>
            <w:tcW w:w="2375" w:type="dxa"/>
            <w:vAlign w:val="bottom"/>
          </w:tcPr>
          <w:p w:rsidR="00021E7B" w:rsidRPr="008D0564" w:rsidRDefault="00021E7B" w:rsidP="00021E7B">
            <w:pPr>
              <w:jc w:val="right"/>
              <w:rPr>
                <w:rFonts w:ascii="Times New Roman" w:hAnsi="Times New Roman" w:cs="Times New Roman"/>
                <w:sz w:val="28"/>
                <w:szCs w:val="28"/>
              </w:rPr>
            </w:pPr>
            <w:r w:rsidRPr="008D0564">
              <w:rPr>
                <w:rFonts w:ascii="Times New Roman" w:hAnsi="Times New Roman" w:cs="Times New Roman"/>
                <w:sz w:val="28"/>
                <w:szCs w:val="28"/>
              </w:rPr>
              <w:t xml:space="preserve">С. А. </w:t>
            </w:r>
            <w:proofErr w:type="spellStart"/>
            <w:r w:rsidRPr="008D0564">
              <w:rPr>
                <w:rFonts w:ascii="Times New Roman" w:hAnsi="Times New Roman" w:cs="Times New Roman"/>
                <w:sz w:val="28"/>
                <w:szCs w:val="28"/>
              </w:rPr>
              <w:t>Губин</w:t>
            </w:r>
            <w:proofErr w:type="spellEnd"/>
          </w:p>
        </w:tc>
      </w:tr>
      <w:tr w:rsidR="00021E7B" w:rsidRPr="008D0564" w:rsidTr="00021E7B">
        <w:tc>
          <w:tcPr>
            <w:tcW w:w="7479" w:type="dxa"/>
          </w:tcPr>
          <w:p w:rsidR="00021E7B" w:rsidRPr="008D0564" w:rsidRDefault="00021E7B" w:rsidP="00021E7B">
            <w:pPr>
              <w:ind w:left="34"/>
              <w:rPr>
                <w:rFonts w:ascii="Times New Roman" w:hAnsi="Times New Roman" w:cs="Times New Roman"/>
                <w:sz w:val="28"/>
                <w:szCs w:val="28"/>
              </w:rPr>
            </w:pPr>
          </w:p>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Начальник Управления</w:t>
            </w:r>
          </w:p>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по обеспечению безопасности</w:t>
            </w:r>
          </w:p>
          <w:p w:rsidR="00021E7B" w:rsidRPr="008D0564" w:rsidRDefault="00021E7B" w:rsidP="00021E7B">
            <w:pPr>
              <w:ind w:left="34"/>
              <w:rPr>
                <w:rFonts w:ascii="Times New Roman" w:hAnsi="Times New Roman" w:cs="Times New Roman"/>
                <w:sz w:val="28"/>
                <w:szCs w:val="28"/>
              </w:rPr>
            </w:pPr>
            <w:r w:rsidRPr="008D0564">
              <w:rPr>
                <w:rFonts w:ascii="Times New Roman" w:hAnsi="Times New Roman" w:cs="Times New Roman"/>
                <w:sz w:val="28"/>
                <w:szCs w:val="28"/>
              </w:rPr>
              <w:t>жизнедеятельности населения города Челябинска</w:t>
            </w:r>
          </w:p>
        </w:tc>
        <w:tc>
          <w:tcPr>
            <w:tcW w:w="2375" w:type="dxa"/>
            <w:vAlign w:val="bottom"/>
          </w:tcPr>
          <w:p w:rsidR="00021E7B" w:rsidRPr="008D0564" w:rsidRDefault="00021E7B" w:rsidP="00021E7B">
            <w:pPr>
              <w:jc w:val="center"/>
              <w:rPr>
                <w:rFonts w:ascii="Times New Roman" w:hAnsi="Times New Roman" w:cs="Times New Roman"/>
                <w:sz w:val="28"/>
                <w:szCs w:val="28"/>
              </w:rPr>
            </w:pPr>
          </w:p>
          <w:p w:rsidR="00021E7B" w:rsidRPr="008D0564" w:rsidRDefault="00021E7B" w:rsidP="00021E7B">
            <w:pPr>
              <w:jc w:val="right"/>
              <w:rPr>
                <w:rFonts w:ascii="Times New Roman" w:hAnsi="Times New Roman" w:cs="Times New Roman"/>
                <w:sz w:val="28"/>
                <w:szCs w:val="28"/>
              </w:rPr>
            </w:pPr>
            <w:r w:rsidRPr="008D0564">
              <w:rPr>
                <w:rFonts w:ascii="Times New Roman" w:hAnsi="Times New Roman" w:cs="Times New Roman"/>
                <w:sz w:val="28"/>
                <w:szCs w:val="28"/>
              </w:rPr>
              <w:t>А. В. Рымарев</w:t>
            </w:r>
          </w:p>
        </w:tc>
      </w:tr>
    </w:tbl>
    <w:p w:rsidR="00021E7B" w:rsidRPr="008D0564" w:rsidRDefault="00021E7B" w:rsidP="009A6DBD">
      <w:pPr>
        <w:ind w:left="-993"/>
        <w:rPr>
          <w:rFonts w:ascii="Times New Roman" w:hAnsi="Times New Roman" w:cs="Times New Roman"/>
          <w:sz w:val="28"/>
          <w:szCs w:val="28"/>
        </w:rPr>
      </w:pPr>
      <w:r w:rsidRPr="008D0564">
        <w:rPr>
          <w:rFonts w:ascii="Times New Roman" w:hAnsi="Times New Roman" w:cs="Times New Roman"/>
          <w:sz w:val="28"/>
          <w:szCs w:val="28"/>
        </w:rPr>
        <w:t>____________________________________</w:t>
      </w:r>
      <w:r>
        <w:rPr>
          <w:rFonts w:ascii="Times New Roman" w:hAnsi="Times New Roman" w:cs="Times New Roman"/>
          <w:sz w:val="28"/>
          <w:szCs w:val="28"/>
        </w:rPr>
        <w:t>__</w:t>
      </w:r>
      <w:r w:rsidR="009A6DBD">
        <w:rPr>
          <w:rFonts w:ascii="Times New Roman" w:hAnsi="Times New Roman" w:cs="Times New Roman"/>
          <w:sz w:val="28"/>
          <w:szCs w:val="28"/>
        </w:rPr>
        <w:t>____________________________</w:t>
      </w:r>
    </w:p>
    <w:p w:rsidR="00021E7B" w:rsidRPr="008D0564" w:rsidRDefault="00021E7B" w:rsidP="00021E7B">
      <w:pPr>
        <w:ind w:left="-1134" w:right="1133"/>
        <w:rPr>
          <w:rFonts w:ascii="Times New Roman" w:hAnsi="Times New Roman" w:cs="Times New Roman"/>
          <w:sz w:val="28"/>
          <w:szCs w:val="28"/>
        </w:rPr>
      </w:pPr>
      <w:proofErr w:type="gramStart"/>
      <w:r w:rsidRPr="008D0564">
        <w:rPr>
          <w:rFonts w:ascii="Times New Roman" w:hAnsi="Times New Roman" w:cs="Times New Roman"/>
          <w:sz w:val="28"/>
          <w:szCs w:val="28"/>
        </w:rPr>
        <w:t>Разослать: в дело, </w:t>
      </w:r>
      <w:proofErr w:type="spellStart"/>
      <w:r w:rsidRPr="008D0564">
        <w:rPr>
          <w:rFonts w:ascii="Times New Roman" w:hAnsi="Times New Roman" w:cs="Times New Roman"/>
          <w:sz w:val="28"/>
          <w:szCs w:val="28"/>
        </w:rPr>
        <w:t>Параничеву</w:t>
      </w:r>
      <w:proofErr w:type="spellEnd"/>
      <w:r w:rsidRPr="008D0564">
        <w:rPr>
          <w:rFonts w:ascii="Times New Roman" w:hAnsi="Times New Roman" w:cs="Times New Roman"/>
          <w:sz w:val="28"/>
          <w:szCs w:val="28"/>
        </w:rPr>
        <w:t> Ю. В., </w:t>
      </w:r>
      <w:proofErr w:type="spellStart"/>
      <w:r w:rsidRPr="008D0564">
        <w:rPr>
          <w:rFonts w:ascii="Times New Roman" w:hAnsi="Times New Roman" w:cs="Times New Roman"/>
          <w:sz w:val="28"/>
          <w:szCs w:val="28"/>
        </w:rPr>
        <w:t>Шинину</w:t>
      </w:r>
      <w:proofErr w:type="spellEnd"/>
      <w:r w:rsidRPr="008D0564">
        <w:rPr>
          <w:rFonts w:ascii="Times New Roman" w:hAnsi="Times New Roman" w:cs="Times New Roman"/>
          <w:sz w:val="28"/>
          <w:szCs w:val="28"/>
        </w:rPr>
        <w:t> Е. А., Управлению делами</w:t>
      </w:r>
      <w:r>
        <w:rPr>
          <w:rFonts w:ascii="Times New Roman" w:hAnsi="Times New Roman" w:cs="Times New Roman"/>
          <w:sz w:val="28"/>
          <w:szCs w:val="28"/>
        </w:rPr>
        <w:t xml:space="preserve"> Администрации города Челябинска</w:t>
      </w:r>
      <w:r w:rsidRPr="008D0564">
        <w:rPr>
          <w:rFonts w:ascii="Times New Roman" w:hAnsi="Times New Roman" w:cs="Times New Roman"/>
          <w:sz w:val="28"/>
          <w:szCs w:val="28"/>
        </w:rPr>
        <w:t>, Управлению организационной и контрольной работы</w:t>
      </w:r>
      <w:r w:rsidRPr="00EB7671">
        <w:rPr>
          <w:rFonts w:ascii="Times New Roman" w:hAnsi="Times New Roman" w:cs="Times New Roman"/>
          <w:sz w:val="28"/>
          <w:szCs w:val="28"/>
        </w:rPr>
        <w:t xml:space="preserve"> </w:t>
      </w:r>
      <w:r>
        <w:rPr>
          <w:rFonts w:ascii="Times New Roman" w:hAnsi="Times New Roman" w:cs="Times New Roman"/>
          <w:sz w:val="28"/>
          <w:szCs w:val="28"/>
        </w:rPr>
        <w:t>Администрации города Челябинска</w:t>
      </w:r>
      <w:r w:rsidRPr="008D0564">
        <w:rPr>
          <w:rFonts w:ascii="Times New Roman" w:hAnsi="Times New Roman" w:cs="Times New Roman"/>
          <w:sz w:val="28"/>
          <w:szCs w:val="28"/>
        </w:rPr>
        <w:t>, Правовому управлению</w:t>
      </w:r>
      <w:r w:rsidRPr="00EB7671">
        <w:rPr>
          <w:rFonts w:ascii="Times New Roman" w:hAnsi="Times New Roman" w:cs="Times New Roman"/>
          <w:sz w:val="28"/>
          <w:szCs w:val="28"/>
        </w:rPr>
        <w:t xml:space="preserve"> </w:t>
      </w:r>
      <w:r>
        <w:rPr>
          <w:rFonts w:ascii="Times New Roman" w:hAnsi="Times New Roman" w:cs="Times New Roman"/>
          <w:sz w:val="28"/>
          <w:szCs w:val="28"/>
        </w:rPr>
        <w:t>Администрации города Челябинска</w:t>
      </w:r>
      <w:r w:rsidRPr="008D0564">
        <w:rPr>
          <w:rFonts w:ascii="Times New Roman" w:hAnsi="Times New Roman" w:cs="Times New Roman"/>
          <w:sz w:val="28"/>
          <w:szCs w:val="28"/>
        </w:rPr>
        <w:t>, Комитету по делам образования города Челябинска, Управлению здравоохранения Администрации города, Управлению жилищно-коммунального хозяйства Администрации города, Управлению информационной политики Администрации города, Управлению капитального строительства Администрации города, Главному управлению архитектуры и градостроительства Администрации города, Управлению</w:t>
      </w:r>
      <w:proofErr w:type="gramEnd"/>
      <w:r w:rsidRPr="008D0564">
        <w:rPr>
          <w:rFonts w:ascii="Times New Roman" w:hAnsi="Times New Roman" w:cs="Times New Roman"/>
          <w:sz w:val="28"/>
          <w:szCs w:val="28"/>
        </w:rPr>
        <w:t xml:space="preserve"> </w:t>
      </w:r>
      <w:proofErr w:type="gramStart"/>
      <w:r w:rsidRPr="008D0564">
        <w:rPr>
          <w:rFonts w:ascii="Times New Roman" w:hAnsi="Times New Roman" w:cs="Times New Roman"/>
          <w:sz w:val="28"/>
          <w:szCs w:val="28"/>
        </w:rPr>
        <w:t xml:space="preserve">по торговле и услугам Администрации города, Управлению транспорта Администрации города, Комитету социальной политики города Челябинска, Управлению дорожного хозяйства Администрации города, Управлению культуры, Управлению по обеспечению безопасности жизнедеятельности населения города Челябинска, Управлению Министерства внутренних дел России по городу Челябинску, </w:t>
      </w:r>
      <w:r w:rsidRPr="008D0564">
        <w:rPr>
          <w:rFonts w:ascii="Times New Roman" w:eastAsia="Calibri" w:hAnsi="Times New Roman" w:cs="Times New Roman"/>
          <w:sz w:val="28"/>
          <w:szCs w:val="28"/>
        </w:rPr>
        <w:t xml:space="preserve">Федеральному государственному казенному учреждению </w:t>
      </w:r>
      <w:r w:rsidRPr="008D0564">
        <w:rPr>
          <w:rFonts w:ascii="Times New Roman" w:eastAsia="Calibri" w:hAnsi="Times New Roman" w:cs="Times New Roman"/>
          <w:spacing w:val="-2"/>
          <w:sz w:val="28"/>
          <w:szCs w:val="28"/>
        </w:rPr>
        <w:t xml:space="preserve">«3 отряд федеральной </w:t>
      </w:r>
      <w:r w:rsidRPr="008D0564">
        <w:rPr>
          <w:rFonts w:ascii="Times New Roman" w:eastAsia="Calibri" w:hAnsi="Times New Roman" w:cs="Times New Roman"/>
          <w:sz w:val="28"/>
          <w:szCs w:val="28"/>
        </w:rPr>
        <w:t>противопожарной службы по Челябинской области»,</w:t>
      </w:r>
      <w:r w:rsidRPr="008D0564">
        <w:rPr>
          <w:rFonts w:ascii="Times New Roman" w:hAnsi="Times New Roman" w:cs="Times New Roman"/>
          <w:sz w:val="28"/>
          <w:szCs w:val="28"/>
        </w:rPr>
        <w:t xml:space="preserve"> </w:t>
      </w:r>
      <w:r w:rsidRPr="008D0564">
        <w:rPr>
          <w:rFonts w:ascii="Times New Roman" w:hAnsi="Times New Roman" w:cs="Times New Roman"/>
          <w:bCs/>
          <w:sz w:val="28"/>
          <w:szCs w:val="28"/>
        </w:rPr>
        <w:t xml:space="preserve">Челябинскому филиалу ПАО «Ростелеком», </w:t>
      </w:r>
      <w:r w:rsidRPr="008D0564">
        <w:rPr>
          <w:rFonts w:ascii="Times New Roman" w:hAnsi="Times New Roman" w:cs="Times New Roman"/>
          <w:sz w:val="28"/>
          <w:szCs w:val="28"/>
        </w:rPr>
        <w:t>администрациям внутригородских районов – 7 экз.</w:t>
      </w:r>
      <w:proofErr w:type="gramEnd"/>
    </w:p>
    <w:p w:rsidR="00021E7B" w:rsidRPr="008D0564" w:rsidRDefault="00021E7B" w:rsidP="00021E7B">
      <w:pPr>
        <w:ind w:right="-1"/>
        <w:rPr>
          <w:rFonts w:ascii="Times New Roman" w:hAnsi="Times New Roman" w:cs="Times New Roman"/>
          <w:sz w:val="28"/>
          <w:szCs w:val="28"/>
        </w:rPr>
      </w:pPr>
    </w:p>
    <w:p w:rsidR="0007092D" w:rsidRPr="0007092D" w:rsidRDefault="0007092D" w:rsidP="0007092D">
      <w:pPr>
        <w:rPr>
          <w:rFonts w:ascii="Times New Roman" w:hAnsi="Times New Roman" w:cs="Times New Roman"/>
          <w:sz w:val="24"/>
          <w:szCs w:val="24"/>
        </w:rPr>
      </w:pPr>
    </w:p>
    <w:sectPr w:rsidR="0007092D" w:rsidRPr="0007092D" w:rsidSect="00D7692B">
      <w:headerReference w:type="default" r:id="rId13"/>
      <w:pgSz w:w="11906" w:h="16838"/>
      <w:pgMar w:top="1134" w:right="567"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863" w:rsidRDefault="00844863" w:rsidP="00021E7B">
      <w:r>
        <w:separator/>
      </w:r>
    </w:p>
  </w:endnote>
  <w:endnote w:type="continuationSeparator" w:id="0">
    <w:p w:rsidR="00844863" w:rsidRDefault="00844863" w:rsidP="00021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863" w:rsidRDefault="00844863" w:rsidP="00021E7B">
      <w:r>
        <w:separator/>
      </w:r>
    </w:p>
  </w:footnote>
  <w:footnote w:type="continuationSeparator" w:id="0">
    <w:p w:rsidR="00844863" w:rsidRDefault="00844863" w:rsidP="00021E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863" w:rsidRDefault="0084486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46369"/>
    <w:multiLevelType w:val="hybridMultilevel"/>
    <w:tmpl w:val="068EDE34"/>
    <w:lvl w:ilvl="0" w:tplc="69903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907562F"/>
    <w:multiLevelType w:val="hybridMultilevel"/>
    <w:tmpl w:val="E182B576"/>
    <w:lvl w:ilvl="0" w:tplc="95D805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235D"/>
    <w:rsid w:val="00021E7B"/>
    <w:rsid w:val="0007092D"/>
    <w:rsid w:val="000C488E"/>
    <w:rsid w:val="001F195B"/>
    <w:rsid w:val="00235C59"/>
    <w:rsid w:val="005367B9"/>
    <w:rsid w:val="005F7051"/>
    <w:rsid w:val="0064235D"/>
    <w:rsid w:val="00702140"/>
    <w:rsid w:val="00775FF0"/>
    <w:rsid w:val="0084108D"/>
    <w:rsid w:val="00844863"/>
    <w:rsid w:val="00941A9C"/>
    <w:rsid w:val="00944E90"/>
    <w:rsid w:val="009940C4"/>
    <w:rsid w:val="009A6DBD"/>
    <w:rsid w:val="009D50E9"/>
    <w:rsid w:val="00A475BA"/>
    <w:rsid w:val="00AD150C"/>
    <w:rsid w:val="00B8579C"/>
    <w:rsid w:val="00C22F17"/>
    <w:rsid w:val="00C676DD"/>
    <w:rsid w:val="00C85809"/>
    <w:rsid w:val="00CE2C78"/>
    <w:rsid w:val="00CE597B"/>
    <w:rsid w:val="00D02087"/>
    <w:rsid w:val="00D7692B"/>
    <w:rsid w:val="00E13C87"/>
    <w:rsid w:val="00E143DF"/>
    <w:rsid w:val="00F01D13"/>
    <w:rsid w:val="00F65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5D"/>
    <w:pPr>
      <w:spacing w:after="0" w:line="240" w:lineRule="auto"/>
      <w:jc w:val="both"/>
    </w:pPr>
    <w:rPr>
      <w:rFonts w:eastAsiaTheme="minorEastAsia"/>
      <w:lang w:eastAsia="ru-RU"/>
    </w:rPr>
  </w:style>
  <w:style w:type="paragraph" w:styleId="1">
    <w:name w:val="heading 1"/>
    <w:basedOn w:val="a"/>
    <w:next w:val="a"/>
    <w:link w:val="10"/>
    <w:qFormat/>
    <w:rsid w:val="00AD150C"/>
    <w:pPr>
      <w:keepNext/>
      <w:jc w:val="center"/>
      <w:outlineLvl w:val="0"/>
    </w:pPr>
    <w:rPr>
      <w:rFonts w:ascii="Times New Roman" w:eastAsia="Times New Roman" w:hAnsi="Times New Roman" w:cs="Times New Roman"/>
      <w:b/>
      <w:sz w:val="24"/>
      <w:szCs w:val="20"/>
    </w:rPr>
  </w:style>
  <w:style w:type="paragraph" w:styleId="5">
    <w:name w:val="heading 5"/>
    <w:basedOn w:val="a"/>
    <w:next w:val="a"/>
    <w:link w:val="50"/>
    <w:qFormat/>
    <w:rsid w:val="00AD150C"/>
    <w:pPr>
      <w:keepNext/>
      <w:spacing w:line="360" w:lineRule="auto"/>
      <w:jc w:val="center"/>
      <w:outlineLvl w:val="4"/>
    </w:pPr>
    <w:rPr>
      <w:rFonts w:ascii="Arial" w:eastAsia="Times New Roman" w:hAnsi="Arial"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4235D"/>
    <w:rPr>
      <w:b/>
      <w:bCs/>
      <w:color w:val="106BBE"/>
    </w:rPr>
  </w:style>
  <w:style w:type="paragraph" w:styleId="a4">
    <w:name w:val="List Paragraph"/>
    <w:basedOn w:val="a"/>
    <w:uiPriority w:val="34"/>
    <w:qFormat/>
    <w:rsid w:val="005F7051"/>
    <w:pPr>
      <w:ind w:left="720"/>
      <w:contextualSpacing/>
    </w:pPr>
  </w:style>
  <w:style w:type="paragraph" w:styleId="a5">
    <w:name w:val="Balloon Text"/>
    <w:basedOn w:val="a"/>
    <w:link w:val="a6"/>
    <w:uiPriority w:val="99"/>
    <w:semiHidden/>
    <w:unhideWhenUsed/>
    <w:rsid w:val="00CE2C78"/>
    <w:rPr>
      <w:rFonts w:ascii="Tahoma" w:hAnsi="Tahoma" w:cs="Tahoma"/>
      <w:sz w:val="16"/>
      <w:szCs w:val="16"/>
    </w:rPr>
  </w:style>
  <w:style w:type="character" w:customStyle="1" w:styleId="a6">
    <w:name w:val="Текст выноски Знак"/>
    <w:basedOn w:val="a0"/>
    <w:link w:val="a5"/>
    <w:uiPriority w:val="99"/>
    <w:semiHidden/>
    <w:rsid w:val="00CE2C78"/>
    <w:rPr>
      <w:rFonts w:ascii="Tahoma" w:eastAsiaTheme="minorEastAsia" w:hAnsi="Tahoma" w:cs="Tahoma"/>
      <w:sz w:val="16"/>
      <w:szCs w:val="16"/>
      <w:lang w:eastAsia="ru-RU"/>
    </w:rPr>
  </w:style>
  <w:style w:type="paragraph" w:styleId="a7">
    <w:name w:val="header"/>
    <w:basedOn w:val="a"/>
    <w:link w:val="a8"/>
    <w:uiPriority w:val="99"/>
    <w:unhideWhenUsed/>
    <w:rsid w:val="00021E7B"/>
    <w:pPr>
      <w:tabs>
        <w:tab w:val="center" w:pos="4677"/>
        <w:tab w:val="right" w:pos="9355"/>
      </w:tabs>
    </w:pPr>
  </w:style>
  <w:style w:type="character" w:customStyle="1" w:styleId="a8">
    <w:name w:val="Верхний колонтитул Знак"/>
    <w:basedOn w:val="a0"/>
    <w:link w:val="a7"/>
    <w:uiPriority w:val="99"/>
    <w:rsid w:val="00021E7B"/>
    <w:rPr>
      <w:rFonts w:eastAsiaTheme="minorEastAsia"/>
      <w:lang w:eastAsia="ru-RU"/>
    </w:rPr>
  </w:style>
  <w:style w:type="paragraph" w:styleId="a9">
    <w:name w:val="footer"/>
    <w:basedOn w:val="a"/>
    <w:link w:val="aa"/>
    <w:uiPriority w:val="99"/>
    <w:semiHidden/>
    <w:unhideWhenUsed/>
    <w:rsid w:val="00021E7B"/>
    <w:pPr>
      <w:tabs>
        <w:tab w:val="center" w:pos="4677"/>
        <w:tab w:val="right" w:pos="9355"/>
      </w:tabs>
    </w:pPr>
  </w:style>
  <w:style w:type="character" w:customStyle="1" w:styleId="aa">
    <w:name w:val="Нижний колонтитул Знак"/>
    <w:basedOn w:val="a0"/>
    <w:link w:val="a9"/>
    <w:uiPriority w:val="99"/>
    <w:semiHidden/>
    <w:rsid w:val="00021E7B"/>
    <w:rPr>
      <w:rFonts w:eastAsiaTheme="minorEastAsia"/>
      <w:lang w:eastAsia="ru-RU"/>
    </w:rPr>
  </w:style>
  <w:style w:type="character" w:customStyle="1" w:styleId="10">
    <w:name w:val="Заголовок 1 Знак"/>
    <w:basedOn w:val="a0"/>
    <w:link w:val="1"/>
    <w:rsid w:val="00AD150C"/>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AD150C"/>
    <w:rPr>
      <w:rFonts w:ascii="Arial" w:eastAsia="Times New Roman" w:hAnsi="Arial" w:cs="Times New Roman"/>
      <w:b/>
      <w:bCs/>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8160.308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94436.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2291.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80646.1000" TargetMode="External"/><Relationship Id="rId4" Type="http://schemas.openxmlformats.org/officeDocument/2006/relationships/webSettings" Target="webSettings.xml"/><Relationship Id="rId9" Type="http://schemas.openxmlformats.org/officeDocument/2006/relationships/hyperlink" Target="garantF1://86367.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854</Words>
  <Characters>4871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2018-03-16T09:11:00Z</cp:lastPrinted>
  <dcterms:created xsi:type="dcterms:W3CDTF">2018-04-03T03:52:00Z</dcterms:created>
  <dcterms:modified xsi:type="dcterms:W3CDTF">2018-04-03T03:52:00Z</dcterms:modified>
</cp:coreProperties>
</file>