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C4" w:rsidRPr="00F952C4" w:rsidRDefault="00F952C4" w:rsidP="00F952C4">
      <w:pPr>
        <w:jc w:val="center"/>
        <w:rPr>
          <w:b/>
          <w:color w:val="000000"/>
          <w:sz w:val="28"/>
          <w:szCs w:val="28"/>
        </w:rPr>
      </w:pPr>
      <w:r w:rsidRPr="00F952C4">
        <w:rPr>
          <w:b/>
          <w:color w:val="000000"/>
          <w:sz w:val="28"/>
          <w:szCs w:val="28"/>
        </w:rPr>
        <w:t>График выполнения работ по проведению акарицидной обработке объектов (территорий), расположенных на территории города Челябинска.</w:t>
      </w:r>
    </w:p>
    <w:p w:rsidR="00BC052A" w:rsidRPr="00BC052A" w:rsidRDefault="00BC052A" w:rsidP="00BC052A">
      <w:pPr>
        <w:jc w:val="center"/>
        <w:rPr>
          <w:b/>
          <w:color w:val="000000"/>
          <w:sz w:val="28"/>
          <w:szCs w:val="22"/>
        </w:rPr>
      </w:pPr>
      <w:r w:rsidRPr="00BC052A">
        <w:rPr>
          <w:b/>
          <w:color w:val="000000"/>
          <w:sz w:val="28"/>
          <w:szCs w:val="22"/>
        </w:rPr>
        <w:t>Второй этап (</w:t>
      </w:r>
      <w:r w:rsidRPr="00BC052A">
        <w:rPr>
          <w:b/>
          <w:spacing w:val="-2"/>
          <w:sz w:val="28"/>
          <w:szCs w:val="22"/>
        </w:rPr>
        <w:t>осенний период</w:t>
      </w:r>
      <w:r w:rsidRPr="00BC052A">
        <w:rPr>
          <w:b/>
          <w:color w:val="000000"/>
          <w:sz w:val="28"/>
          <w:szCs w:val="22"/>
        </w:rPr>
        <w:t>) 2018 год</w:t>
      </w:r>
    </w:p>
    <w:p w:rsidR="00366BCF" w:rsidRPr="003A5CE2" w:rsidRDefault="00366BCF" w:rsidP="00366BCF">
      <w:pPr>
        <w:jc w:val="center"/>
        <w:rPr>
          <w:b/>
          <w:color w:val="000000"/>
          <w:sz w:val="22"/>
          <w:szCs w:val="22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7302"/>
        <w:gridCol w:w="1418"/>
        <w:gridCol w:w="1417"/>
      </w:tblGrid>
      <w:tr w:rsidR="001A2B7B" w:rsidRPr="003C552D" w:rsidTr="001A2B7B">
        <w:trPr>
          <w:trHeight w:val="101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№     п \п</w:t>
            </w:r>
          </w:p>
        </w:tc>
        <w:tc>
          <w:tcPr>
            <w:tcW w:w="7302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Наименование объекта обработки, месторасположение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Площадь обработки, </w:t>
            </w:r>
          </w:p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8770B1">
              <w:rPr>
                <w:color w:val="000000"/>
              </w:rPr>
              <w:t>Дата обработки</w:t>
            </w:r>
          </w:p>
        </w:tc>
      </w:tr>
      <w:tr w:rsidR="001A2B7B" w:rsidRPr="003C552D" w:rsidTr="001A2B7B">
        <w:trPr>
          <w:trHeight w:val="285"/>
        </w:trPr>
        <w:tc>
          <w:tcPr>
            <w:tcW w:w="636" w:type="dxa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02" w:type="dxa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A2B7B" w:rsidRPr="003C552D" w:rsidTr="001A2B7B">
        <w:trPr>
          <w:trHeight w:val="151"/>
        </w:trPr>
        <w:tc>
          <w:tcPr>
            <w:tcW w:w="636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2" w:type="dxa"/>
            <w:shd w:val="clear" w:color="auto" w:fill="auto"/>
            <w:vAlign w:val="bottom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Калининский район</w:t>
            </w:r>
          </w:p>
        </w:tc>
        <w:tc>
          <w:tcPr>
            <w:tcW w:w="1418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rPr>
                <w:color w:val="000000"/>
              </w:rPr>
            </w:pPr>
          </w:p>
        </w:tc>
      </w:tr>
      <w:tr w:rsidR="001A2B7B" w:rsidRPr="003C552D" w:rsidTr="001A2B7B">
        <w:trPr>
          <w:trHeight w:val="50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между Ледовой ареной «Трактор»  (ул. 250-летия Челябинска, д. № 38) и земельным участком для размещения комплекса храмовой застройки (арена «Трактор»)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7,8445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7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между ул. Ворошилова, д. № 57-в, ул. Братьев Кашириных, д. №  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0,4083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517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 (четная сторона) по ул. Братьев Кашириных от остановки ул. «Чайковского» до рынка «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Каширинский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1,3699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56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Площадка в зеленой зоне по ул. Университетская Набережная, напротив д. № 65 по ул. Молодогвардейцев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0,2761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1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между д. № 36 и № 38 по ул. Университетская Набережная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54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вдоль д. № 36 по ул. Университетская Набережная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6C32">
              <w:rPr>
                <w:color w:val="000000"/>
                <w:sz w:val="22"/>
                <w:szCs w:val="22"/>
              </w:rPr>
              <w:t>(со стороны ул. Университетская Набережная)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0,7056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55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вдоль д. № 30 по ул. Университетская Набережная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6C32">
              <w:rPr>
                <w:color w:val="000000"/>
                <w:sz w:val="22"/>
                <w:szCs w:val="22"/>
              </w:rPr>
              <w:t>(со стороны ул. Университетская Набережная)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0,9178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47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вдоль ул. Чайковского от Парка Калининского района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796C32">
              <w:rPr>
                <w:color w:val="000000"/>
                <w:sz w:val="22"/>
                <w:szCs w:val="22"/>
              </w:rPr>
              <w:t xml:space="preserve">до д. № 183 </w:t>
            </w:r>
          </w:p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 Чайковского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0,7643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52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Придорожный газон вдоль ул. Университетская Набережная  со стороны р. Миасс от  ул. Молодогвардейцев  до транспортной развязки на ТК «Родник»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0,5467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Береговая полоса от ул. Молодогвардейцев до транспортной развязки на ТК «Родник»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5,1049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39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Береговая полоса по ул. Университетская Набережная от  транспортной развязки на ТК «Родник» до моста ул. Северо-Крымская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0,176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44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 границах ул. Северо-Крымская, ул. Братьев Кашириных,  ул. Братьев Кашириных, д. № 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0,4263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54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вдоль д. № 24 по ул. Университетская Набережная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6C32">
              <w:rPr>
                <w:color w:val="000000"/>
                <w:sz w:val="22"/>
                <w:szCs w:val="22"/>
              </w:rPr>
              <w:t>(со стороны ул. Университетская Набережная)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0,4291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54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вдоль  д. № 16 по ул. Университетская Набережная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6C32">
              <w:rPr>
                <w:color w:val="000000"/>
                <w:sz w:val="22"/>
                <w:szCs w:val="22"/>
              </w:rPr>
              <w:t>(со стороны ул. Университетская Набережная)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0,5846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43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Береговая полоса ул. Университетская Набережная от транспортной развязки ул. Северо-Крымская (от а/стоянки) до ул. Косарева (позади а/стоянок)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4,2584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4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Набережная реки Миасс у Зала органной и камерной музыки «Родина»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0,2327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 Зала органной и камерной музыки «Родина»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0,3176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4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Кирова, расположенный между д. № 62 и д. № 44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6C32">
              <w:rPr>
                <w:color w:val="000000"/>
                <w:sz w:val="22"/>
                <w:szCs w:val="22"/>
              </w:rPr>
              <w:t>по ул. Кирова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1,8451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5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 памятного знака «Ленинградский мост»</w:t>
            </w:r>
            <w:r>
              <w:rPr>
                <w:color w:val="000000"/>
                <w:sz w:val="22"/>
                <w:szCs w:val="22"/>
              </w:rPr>
              <w:t xml:space="preserve"> от д. № 147 </w:t>
            </w:r>
            <w:r w:rsidRPr="00796C32">
              <w:rPr>
                <w:color w:val="000000"/>
                <w:sz w:val="22"/>
                <w:szCs w:val="22"/>
              </w:rPr>
              <w:t>до д. № 149-а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0,1619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8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Береговая зона р. Миасс со стороны памятного знака «Ленинградский мост»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0,7701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41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Береговая  зона  р. Миасс вдоль ул. Болейко  от пр. Победы до ул.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Кожзаводская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до моста на остров Заячий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6,0644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7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Береговая  зона на острове «Заячий» шириной 40 метров по периметру </w:t>
            </w:r>
            <w:r w:rsidRPr="00796C32">
              <w:rPr>
                <w:color w:val="000000"/>
                <w:sz w:val="22"/>
                <w:szCs w:val="22"/>
              </w:rPr>
              <w:lastRenderedPageBreak/>
              <w:t>южной части острова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lastRenderedPageBreak/>
              <w:t>5,3926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26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Береговая зона р. Миасс с западной стороны д. № 30 по ул. Российской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0,4675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37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7302" w:type="dxa"/>
            <w:shd w:val="clear" w:color="auto" w:fill="auto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им В. Н.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Гусарова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 вдоль  ул. Российская, от д. № 32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96C32">
              <w:rPr>
                <w:color w:val="000000"/>
                <w:sz w:val="22"/>
                <w:szCs w:val="22"/>
              </w:rPr>
              <w:t>по ул. Российская до Дворца культуры ЧЭМК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0,5316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августа</w:t>
            </w:r>
          </w:p>
        </w:tc>
      </w:tr>
      <w:tr w:rsidR="001A2B7B" w:rsidRPr="003C552D" w:rsidTr="001A2B7B">
        <w:trPr>
          <w:trHeight w:val="157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7302" w:type="dxa"/>
            <w:shd w:val="clear" w:color="auto" w:fill="auto"/>
            <w:vAlign w:val="bottom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Курчатовский 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</w:tr>
      <w:tr w:rsidR="001A2B7B" w:rsidRPr="003C552D" w:rsidTr="001A2B7B">
        <w:trPr>
          <w:trHeight w:val="16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25.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Красного Урала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28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26.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на перекрестке Комсомольского проспекта и ул. Цинковая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28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27.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«Афганцев» проспект Победы, д. № 386а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28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28.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Сосновый бор имени Генерала Белова В. П. в п. ЧВВАКУШ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49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29.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Березовая роща Комсомольский проспект д. № 112,</w:t>
            </w:r>
          </w:p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 ул. 40 лет Победы, д. № 8, 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340"/>
        </w:trPr>
        <w:tc>
          <w:tcPr>
            <w:tcW w:w="636" w:type="dxa"/>
            <w:vMerge w:val="restart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30.</w:t>
            </w:r>
          </w:p>
        </w:tc>
        <w:tc>
          <w:tcPr>
            <w:tcW w:w="7302" w:type="dxa"/>
            <w:vMerge w:val="restart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Барьерная обработка участков озелененной территории, протяженностью  850 метров на глубину 50 метров от ул. Молодогвардейцев до ул. Захаренко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276"/>
        </w:trPr>
        <w:tc>
          <w:tcPr>
            <w:tcW w:w="636" w:type="dxa"/>
            <w:vMerge/>
            <w:vAlign w:val="center"/>
            <w:hideMark/>
          </w:tcPr>
          <w:p w:rsidR="001A2B7B" w:rsidRPr="00796C32" w:rsidRDefault="001A2B7B" w:rsidP="001076EB">
            <w:pPr>
              <w:jc w:val="center"/>
            </w:pPr>
          </w:p>
        </w:tc>
        <w:tc>
          <w:tcPr>
            <w:tcW w:w="7302" w:type="dxa"/>
            <w:vMerge/>
            <w:vAlign w:val="center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43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31.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Барьерная обработка участка озелененной территории, протяженностью 300 метров на глубину 50 метров, прилегающего к ул. Захаренко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6C32">
              <w:rPr>
                <w:color w:val="000000"/>
                <w:sz w:val="22"/>
                <w:szCs w:val="22"/>
              </w:rPr>
              <w:t>до ул. Березовая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767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32.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Барьерная обработка участков озелененной территории и остановок общественного транспорта вдоль улиц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Бейвеля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, проспектов  Краснопольский, Скульптора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Головницкого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, Шмакова,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Габдуллы</w:t>
            </w:r>
            <w:proofErr w:type="spellEnd"/>
            <w:proofErr w:type="gramStart"/>
            <w:r w:rsidRPr="00796C32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>укая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73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33.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Барьерная обработка участков озелененной  территории и остановок общественного транспорта по Краснопольскому проспекту от остановок «56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» до остановки «Парк северо-западный»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2,845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58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34.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Барьерная обработка участков озелененной территории  улиц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Хариса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Юсупова от улиц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Головницкого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до ул. Ясная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59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35.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Участки озелененной территории по ул. 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Березовая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 xml:space="preserve">  в районе остановки общественного транспорта «ЧВВАКУШ»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45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36.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Барьерная обработка участка озелененной территории в районе остановки общественного транспорта «Поселок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Шагол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6C32">
              <w:rPr>
                <w:color w:val="000000"/>
                <w:sz w:val="22"/>
                <w:szCs w:val="22"/>
              </w:rPr>
              <w:t>и железнодорожной станции «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Шагол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51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37.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Барьерная обработка участков озелененной территории вдоль ул. Захаренко, 40-летия Победы, 5 (включая ул.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Аношкина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д. №  4, 6)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1,205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66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38.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Участки озелененных территорий ул. Ворошилова (пешеходная дорожка)  от проспекта Победы до ул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>олодогвардейцев  спортивных площадок «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воркаут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» пр. Победы, 384а, ул. 40-летия Победы, 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56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39.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Барьерная обработка участков озе</w:t>
            </w:r>
            <w:r>
              <w:rPr>
                <w:color w:val="000000"/>
                <w:sz w:val="22"/>
                <w:szCs w:val="22"/>
              </w:rPr>
              <w:t xml:space="preserve">лененных территорий между      </w:t>
            </w:r>
            <w:r w:rsidRPr="00796C32">
              <w:rPr>
                <w:color w:val="000000"/>
                <w:sz w:val="22"/>
                <w:szCs w:val="22"/>
              </w:rPr>
              <w:t xml:space="preserve">ул. Александра Шмакова,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Габдуллы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Тукая и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Бейвеля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(роща)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56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40.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Барьерная обработка участков озелененных территорий между    улицами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Бейвеля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Габдуллы</w:t>
            </w:r>
            <w:proofErr w:type="spellEnd"/>
            <w:proofErr w:type="gramStart"/>
            <w:r w:rsidRPr="00796C32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>укая и Генерала Брусилова  (роща)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5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41.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Барьерная обработка озелененных территорий вдоль ул. Свердловский тракт, Рабоче-Крестьянская (школа № 28)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21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42.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Барьерная обработка участка вдоль железной до</w:t>
            </w:r>
            <w:r>
              <w:rPr>
                <w:color w:val="000000"/>
                <w:sz w:val="22"/>
                <w:szCs w:val="22"/>
              </w:rPr>
              <w:t xml:space="preserve">роги Городок 11а,  </w:t>
            </w:r>
            <w:r w:rsidRPr="00796C32">
              <w:rPr>
                <w:color w:val="000000"/>
                <w:sz w:val="22"/>
                <w:szCs w:val="22"/>
              </w:rPr>
              <w:t>за линией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49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43.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 Профессора Благих д. № 63, 63а-участки озелененных насаждений вблизи дворовых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44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44.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 Генерала Мартынова д. № 6, 8, 9, 12 - участки озелененных насаждений вблизи дворовых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467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45.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Лобырина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д. № 5, 7, 11б -  участки озелененных насаждений вблизи дворовых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41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46.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 Александра Шмакова - барьерная обработка участка озелененной территории вдоль д. № 10, 12, 14, 16, 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августа</w:t>
            </w:r>
          </w:p>
        </w:tc>
      </w:tr>
      <w:tr w:rsidR="001A2B7B" w:rsidRPr="003C552D" w:rsidTr="001A2B7B">
        <w:trPr>
          <w:trHeight w:val="30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</w:tr>
      <w:tr w:rsidR="001A2B7B" w:rsidRPr="003C552D" w:rsidTr="001A2B7B">
        <w:trPr>
          <w:trHeight w:val="32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47.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Автодорога «Меридиан» лесополоса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30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 Дзержинского, 81-83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19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49.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 Новороссийская, 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18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50.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 «Сигнал»  ул. 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Дербентская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30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51.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ул. Гранитная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18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52.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ул. Феди Горелова, ул. Уральская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30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53.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 ДК «Станкомаш» ул. Тухачевского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24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54.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ул. 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Ереванская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>,  д. № 34-50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32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55.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ул. Новороссийская - 5-я Электровозная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21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56.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ул. 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Новороссийская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 xml:space="preserve">, д. №  65-71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28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57.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Разделительная полоса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Копейское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шоссе перед п. Мясокомбинат - ЗТО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45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58.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proofErr w:type="spellStart"/>
            <w:r w:rsidRPr="00796C32">
              <w:rPr>
                <w:color w:val="000000"/>
                <w:sz w:val="22"/>
                <w:szCs w:val="22"/>
              </w:rPr>
              <w:t>Копейское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шоссе от ул.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Обуховская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до</w:t>
            </w:r>
            <w:r>
              <w:rPr>
                <w:color w:val="000000"/>
                <w:sz w:val="22"/>
                <w:szCs w:val="22"/>
              </w:rPr>
              <w:t xml:space="preserve"> путепровода с обеих сторон </w:t>
            </w:r>
            <w:r w:rsidRPr="00796C32">
              <w:rPr>
                <w:color w:val="000000"/>
                <w:sz w:val="22"/>
                <w:szCs w:val="22"/>
              </w:rPr>
              <w:t>(от проезжей части до домов)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44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59.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Участок бывшей плодоовощной станции, отдельные участки со стороны ТЦ  «Молнии» и ул. Гранитной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26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60.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Газон от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УралНИТИ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до ул. Новороссийская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30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61.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Береговая  зона озера Смолино от ул. Гагарина до КНС-1а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32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62.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Газон от ул. Гражданская до МОУ СОШ № 128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497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63.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Участок между МОУ СОШ № 51 ул. Агалакова, д. № 4</w:t>
            </w:r>
            <w:r>
              <w:rPr>
                <w:color w:val="000000"/>
                <w:sz w:val="22"/>
                <w:szCs w:val="22"/>
              </w:rPr>
              <w:t xml:space="preserve">6  </w:t>
            </w:r>
            <w:r w:rsidRPr="00796C32">
              <w:rPr>
                <w:color w:val="000000"/>
                <w:sz w:val="22"/>
                <w:szCs w:val="22"/>
              </w:rPr>
              <w:t>и ДС № 352  ул. 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Литовская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>, д. № 8а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4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64.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Разделительная полоса ул. Машиностроителей от ул. Новороссийская  до ул. Энергетиков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14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65.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Район расположения ПНС п.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Сухомесово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3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66.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Район расположения ПНС ул. Днепровская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44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67.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Район расположения ПНС «Эстонские болота»</w:t>
            </w:r>
            <w:r>
              <w:rPr>
                <w:color w:val="000000"/>
                <w:sz w:val="22"/>
                <w:szCs w:val="22"/>
              </w:rPr>
              <w:t xml:space="preserve"> по ул. Толстого, </w:t>
            </w:r>
            <w:r w:rsidRPr="00796C32">
              <w:rPr>
                <w:color w:val="000000"/>
                <w:sz w:val="22"/>
                <w:szCs w:val="22"/>
              </w:rPr>
              <w:t>от д. № 82 до д. № 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28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68.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both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Прибрежная полоса озера Смолино, вдоль жилого комплекса «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Смолинский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августа</w:t>
            </w:r>
          </w:p>
        </w:tc>
      </w:tr>
      <w:tr w:rsidR="001A2B7B" w:rsidRPr="003C552D" w:rsidTr="001A2B7B">
        <w:trPr>
          <w:trHeight w:val="29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</w:p>
        </w:tc>
        <w:tc>
          <w:tcPr>
            <w:tcW w:w="7302" w:type="dxa"/>
            <w:shd w:val="clear" w:color="000000" w:fill="FFFFFF"/>
            <w:vAlign w:val="bottom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Металлургический район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A2B7B" w:rsidRPr="003C552D" w:rsidTr="001A2B7B">
        <w:trPr>
          <w:trHeight w:val="21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69.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«Юбилейный» по ш. Металлургов от ул. Черкасской до ул. Мира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70.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Б. Хмельницкого,  д. № 5-7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37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71.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 Б. Хмельницкого от ул. Жукова до ул. Я. Гашека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33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72.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 Б. Хмельницкого, д. № 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18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73.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Байкальская, д. № 27 - 29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1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74.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50-летия ВЛКСМ, д. № 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4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75.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ш. Металлургов, д. № 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2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76.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П. Калмыкова, д. № 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18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77.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Румянцева, д. № 31 у поликлиники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48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78.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ул. Сталеваров, д. № 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17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79.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по ш. Металлургов от  3г до ул. Дегтярева, напротив рынка «Михеевский»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19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80.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 «Победы» по ул. Коммунистической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2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81.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Сквер между д. № 10, 12, 12а по ул.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Комаровского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и д. №  53а, 53б по ш. Металлургов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47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82.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Площадка  у  д. № 12 по ул. 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Черкасской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29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83.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Газон по ул. Б. Хмельницкого от  ул. Румянцева до ул. Ушакова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66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84.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п. Аэропорт, по 20 метров в каждую сторону вдоль 2-х  дорожек </w:t>
            </w:r>
            <w:proofErr w:type="gramStart"/>
            <w:r w:rsidRPr="00796C32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796C32">
              <w:rPr>
                <w:color w:val="000000"/>
                <w:sz w:val="22"/>
                <w:szCs w:val="22"/>
              </w:rPr>
              <w:t xml:space="preserve"> многоэтажных </w:t>
            </w:r>
          </w:p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д. №  10, 11 до остановки «Кинотеатр Сокол», вдоль тротуара к аэропорту, детская игровая площадка у магазина «Магнит»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17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85.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Разделительный бульвар по ш. Металлургов </w:t>
            </w:r>
            <w:r>
              <w:rPr>
                <w:color w:val="000000"/>
                <w:sz w:val="22"/>
                <w:szCs w:val="22"/>
              </w:rPr>
              <w:t xml:space="preserve">от ул. Сталеваров  </w:t>
            </w:r>
            <w:r w:rsidRPr="00796C32">
              <w:rPr>
                <w:color w:val="000000"/>
                <w:sz w:val="22"/>
                <w:szCs w:val="22"/>
              </w:rPr>
              <w:t>до ул. Румянцева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августа</w:t>
            </w:r>
          </w:p>
        </w:tc>
      </w:tr>
      <w:tr w:rsidR="001A2B7B" w:rsidRPr="003C552D" w:rsidTr="001A2B7B">
        <w:trPr>
          <w:trHeight w:val="12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Советский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</w:tr>
      <w:tr w:rsidR="001A2B7B" w:rsidRPr="003C552D" w:rsidTr="001A2B7B">
        <w:trPr>
          <w:trHeight w:val="15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п.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Новосинеглазово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,  прилегающая территория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3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233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jc w:val="center"/>
            </w:pPr>
            <w:proofErr w:type="spellStart"/>
            <w:r w:rsidRPr="00796C32">
              <w:rPr>
                <w:sz w:val="22"/>
                <w:szCs w:val="22"/>
              </w:rPr>
              <w:t>Тракторозаводский</w:t>
            </w:r>
            <w:proofErr w:type="spellEnd"/>
            <w:r w:rsidRPr="00796C32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</w:tr>
      <w:tr w:rsidR="001A2B7B" w:rsidRPr="003C552D" w:rsidTr="001A2B7B">
        <w:trPr>
          <w:trHeight w:val="122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вдоль прибрежной полосы озера «Первое» в пос. Чурилово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28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Береговая полоса озера «Первое»  по переулку Мамина, д. № 1</w:t>
            </w:r>
          </w:p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от ограждения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Тракторосада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№ 1 до СШ № 19, ул. Мамина, 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18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>
              <w:rPr>
                <w:sz w:val="22"/>
                <w:szCs w:val="22"/>
              </w:rPr>
              <w:t>89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от пр. Давыдова вдоль ул. Хохрякова, 17 до ул. Мамина, 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hRule="exact" w:val="289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spacing w:line="480" w:lineRule="auto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«Мамин - сквер» по пер. Мамина, д. № 1-3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196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Зеленая зона Аллея Ветеранов, ул. Героев 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Танкограда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>, д. № 59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2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Зеленая зона вдоль прибрежной полосы озера «Первое» (бывший пляж «Чайка»)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</w:p>
        </w:tc>
        <w:tc>
          <w:tcPr>
            <w:tcW w:w="7302" w:type="dxa"/>
            <w:shd w:val="clear" w:color="000000" w:fill="FFFFFF"/>
            <w:noWrap/>
            <w:vAlign w:val="bottom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Центральный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</w:tr>
      <w:tr w:rsidR="001A2B7B" w:rsidRPr="003C552D" w:rsidTr="001A2B7B">
        <w:trPr>
          <w:trHeight w:val="240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 xml:space="preserve">Микрорайон № 33, 34 в местах примыкания к озелененной территории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17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Ул. Энгельса (западная сторона) от ул. Коммуны до ул. 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315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п. </w:t>
            </w:r>
            <w:proofErr w:type="spellStart"/>
            <w:r w:rsidRPr="00796C32">
              <w:rPr>
                <w:color w:val="000000"/>
                <w:sz w:val="22"/>
                <w:szCs w:val="22"/>
              </w:rPr>
              <w:t>Благодатово</w:t>
            </w:r>
            <w:proofErr w:type="spellEnd"/>
            <w:r w:rsidRPr="00796C32">
              <w:rPr>
                <w:color w:val="000000"/>
                <w:sz w:val="22"/>
                <w:szCs w:val="22"/>
              </w:rPr>
              <w:t xml:space="preserve"> в местах примыкания к береговой линии р. Миасс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26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Микрорайон «Парковый-2» в местах примыкания к лесному массиву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3C552D" w:rsidTr="001A2B7B">
        <w:trPr>
          <w:trHeight w:val="261"/>
        </w:trPr>
        <w:tc>
          <w:tcPr>
            <w:tcW w:w="636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</w:pPr>
            <w:r w:rsidRPr="00796C3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96C32">
              <w:rPr>
                <w:sz w:val="22"/>
                <w:szCs w:val="22"/>
              </w:rPr>
              <w:t>.</w:t>
            </w:r>
          </w:p>
        </w:tc>
        <w:tc>
          <w:tcPr>
            <w:tcW w:w="7302" w:type="dxa"/>
            <w:shd w:val="clear" w:color="000000" w:fill="FFFFFF"/>
            <w:hideMark/>
          </w:tcPr>
          <w:p w:rsidR="001A2B7B" w:rsidRPr="00796C32" w:rsidRDefault="001A2B7B" w:rsidP="001076EB">
            <w:pPr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Западная сторона транспортной развязки в микрорайоне Шершни по ул. Гостевая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000000" w:fill="FFFFFF"/>
          </w:tcPr>
          <w:p w:rsidR="001A2B7B" w:rsidRPr="00796C32" w:rsidRDefault="001076EB" w:rsidP="001076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7744">
              <w:rPr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1A2B7B" w:rsidRPr="007F5841" w:rsidTr="001A2B7B">
        <w:trPr>
          <w:trHeight w:val="111"/>
        </w:trPr>
        <w:tc>
          <w:tcPr>
            <w:tcW w:w="7938" w:type="dxa"/>
            <w:gridSpan w:val="2"/>
            <w:shd w:val="clear" w:color="000000" w:fill="FFFFFF"/>
            <w:hideMark/>
          </w:tcPr>
          <w:p w:rsidR="001A2B7B" w:rsidRPr="00796C32" w:rsidRDefault="001A2B7B" w:rsidP="001076EB">
            <w:pPr>
              <w:ind w:hanging="94"/>
              <w:rPr>
                <w:b/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 </w:t>
            </w:r>
            <w:r w:rsidRPr="00796C32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 w:rsidRPr="00796C3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  <w:r w:rsidRPr="00796C32">
              <w:rPr>
                <w:color w:val="000000"/>
                <w:sz w:val="22"/>
                <w:szCs w:val="22"/>
              </w:rPr>
              <w:t>189,38</w:t>
            </w:r>
          </w:p>
        </w:tc>
        <w:tc>
          <w:tcPr>
            <w:tcW w:w="1417" w:type="dxa"/>
          </w:tcPr>
          <w:p w:rsidR="001A2B7B" w:rsidRPr="00796C32" w:rsidRDefault="001A2B7B" w:rsidP="001076EB">
            <w:pPr>
              <w:jc w:val="center"/>
              <w:rPr>
                <w:color w:val="000000"/>
              </w:rPr>
            </w:pPr>
          </w:p>
        </w:tc>
      </w:tr>
    </w:tbl>
    <w:p w:rsidR="00564C90" w:rsidRDefault="00564C90"/>
    <w:p w:rsidR="00366BCF" w:rsidRPr="00F952C4" w:rsidRDefault="00F952C4">
      <w:pPr>
        <w:rPr>
          <w:b/>
        </w:rPr>
      </w:pPr>
      <w:r w:rsidRPr="00F952C4">
        <w:rPr>
          <w:b/>
        </w:rPr>
        <w:t>График проведения может быть изменен в связи с погодными условиями</w:t>
      </w:r>
    </w:p>
    <w:sectPr w:rsidR="00366BCF" w:rsidRPr="00F952C4" w:rsidSect="00425B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EB" w:rsidRDefault="001076EB" w:rsidP="00425BFD">
      <w:r>
        <w:separator/>
      </w:r>
    </w:p>
  </w:endnote>
  <w:endnote w:type="continuationSeparator" w:id="0">
    <w:p w:rsidR="001076EB" w:rsidRDefault="001076EB" w:rsidP="0042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EB" w:rsidRDefault="001076EB" w:rsidP="00425BFD">
      <w:r>
        <w:separator/>
      </w:r>
    </w:p>
  </w:footnote>
  <w:footnote w:type="continuationSeparator" w:id="0">
    <w:p w:rsidR="001076EB" w:rsidRDefault="001076EB" w:rsidP="0042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4180"/>
      <w:docPartObj>
        <w:docPartGallery w:val="Page Numbers (Top of Page)"/>
        <w:docPartUnique/>
      </w:docPartObj>
    </w:sdtPr>
    <w:sdtContent>
      <w:p w:rsidR="001076EB" w:rsidRDefault="001076EB">
        <w:pPr>
          <w:pStyle w:val="a3"/>
          <w:jc w:val="center"/>
        </w:pPr>
        <w:fldSimple w:instr=" PAGE   \* MERGEFORMAT ">
          <w:r w:rsidR="007C39D3">
            <w:rPr>
              <w:noProof/>
            </w:rPr>
            <w:t>4</w:t>
          </w:r>
        </w:fldSimple>
      </w:p>
    </w:sdtContent>
  </w:sdt>
  <w:p w:rsidR="001076EB" w:rsidRDefault="001076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1C"/>
    <w:rsid w:val="000F0681"/>
    <w:rsid w:val="001076EB"/>
    <w:rsid w:val="0012082A"/>
    <w:rsid w:val="00170AA2"/>
    <w:rsid w:val="00196BEF"/>
    <w:rsid w:val="001A2B7B"/>
    <w:rsid w:val="002462D6"/>
    <w:rsid w:val="00250036"/>
    <w:rsid w:val="0026386F"/>
    <w:rsid w:val="002C72AC"/>
    <w:rsid w:val="00316A95"/>
    <w:rsid w:val="0032671C"/>
    <w:rsid w:val="00366BCF"/>
    <w:rsid w:val="003D15DB"/>
    <w:rsid w:val="00425BFD"/>
    <w:rsid w:val="00457DBE"/>
    <w:rsid w:val="004E4689"/>
    <w:rsid w:val="00564C90"/>
    <w:rsid w:val="006539F6"/>
    <w:rsid w:val="007C39D3"/>
    <w:rsid w:val="00817744"/>
    <w:rsid w:val="008770B1"/>
    <w:rsid w:val="00A17926"/>
    <w:rsid w:val="00BC052A"/>
    <w:rsid w:val="00CF215E"/>
    <w:rsid w:val="00D77CAD"/>
    <w:rsid w:val="00E938E4"/>
    <w:rsid w:val="00F10496"/>
    <w:rsid w:val="00F14F4C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Shamaev</cp:lastModifiedBy>
  <cp:revision>2</cp:revision>
  <dcterms:created xsi:type="dcterms:W3CDTF">2018-08-16T09:36:00Z</dcterms:created>
  <dcterms:modified xsi:type="dcterms:W3CDTF">2018-08-16T09:36:00Z</dcterms:modified>
</cp:coreProperties>
</file>