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A" w:rsidRDefault="00ED308A" w:rsidP="00ED308A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-432435</wp:posOffset>
            </wp:positionV>
            <wp:extent cx="601980" cy="770255"/>
            <wp:effectExtent l="19050" t="0" r="7620" b="0"/>
            <wp:wrapSquare wrapText="bothSides"/>
            <wp:docPr id="2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8A" w:rsidRPr="003832EC" w:rsidRDefault="00ED308A" w:rsidP="00ED308A">
      <w:pPr>
        <w:rPr>
          <w:sz w:val="26"/>
          <w:szCs w:val="26"/>
        </w:rPr>
      </w:pPr>
    </w:p>
    <w:p w:rsidR="00ED308A" w:rsidRDefault="00ED308A" w:rsidP="00ED308A">
      <w:pPr>
        <w:pStyle w:val="5"/>
        <w:ind w:left="-1134" w:right="-30"/>
        <w:rPr>
          <w:sz w:val="24"/>
          <w:u w:val="single"/>
        </w:rPr>
      </w:pPr>
      <w:r>
        <w:t>АДМИНИСТРАЦИЯ   ГОРОДА   ЧЕЛЯБИНСКА</w:t>
      </w:r>
    </w:p>
    <w:p w:rsidR="00ED308A" w:rsidRDefault="00ED308A" w:rsidP="00ED308A">
      <w:pPr>
        <w:pStyle w:val="1"/>
        <w:spacing w:line="360" w:lineRule="auto"/>
        <w:ind w:left="-1134" w:right="-30"/>
        <w:rPr>
          <w:rFonts w:ascii="Arial" w:hAnsi="Arial"/>
          <w:b w:val="0"/>
          <w:caps/>
          <w:sz w:val="36"/>
        </w:rPr>
      </w:pPr>
      <w:proofErr w:type="gramStart"/>
      <w:r>
        <w:rPr>
          <w:rFonts w:ascii="Arial" w:hAnsi="Arial"/>
          <w:b w:val="0"/>
          <w:caps/>
          <w:sz w:val="36"/>
        </w:rPr>
        <w:t>р</w:t>
      </w:r>
      <w:proofErr w:type="gramEnd"/>
      <w:r>
        <w:rPr>
          <w:rFonts w:ascii="Arial" w:hAnsi="Arial"/>
          <w:b w:val="0"/>
          <w:caps/>
          <w:sz w:val="36"/>
        </w:rPr>
        <w:t xml:space="preserve"> а с п о р я ж е н и е</w:t>
      </w:r>
    </w:p>
    <w:p w:rsidR="00ED308A" w:rsidRDefault="00ED308A" w:rsidP="00ED308A">
      <w:pPr>
        <w:rPr>
          <w:sz w:val="28"/>
        </w:rPr>
      </w:pPr>
      <w:r w:rsidRPr="00BB3FCE">
        <w:rPr>
          <w:b/>
          <w:sz w:val="24"/>
        </w:rPr>
        <w:t>_</w:t>
      </w:r>
      <w:r w:rsidR="003832EC" w:rsidRPr="003832EC">
        <w:rPr>
          <w:sz w:val="26"/>
          <w:szCs w:val="26"/>
        </w:rPr>
        <w:t>30</w:t>
      </w:r>
      <w:r w:rsidR="003832EC">
        <w:rPr>
          <w:sz w:val="26"/>
          <w:szCs w:val="26"/>
        </w:rPr>
        <w:t>.04.2019</w:t>
      </w:r>
      <w:r w:rsidRPr="003832EC">
        <w:rPr>
          <w:sz w:val="26"/>
          <w:szCs w:val="26"/>
        </w:rPr>
        <w:t>_</w:t>
      </w:r>
      <w:r w:rsidRPr="00BB3FCE">
        <w:rPr>
          <w:b/>
          <w:sz w:val="24"/>
        </w:rPr>
        <w:t>_________</w:t>
      </w:r>
      <w:r w:rsidR="00DE5DCD">
        <w:rPr>
          <w:sz w:val="24"/>
        </w:rPr>
        <w:t>_</w:t>
      </w:r>
      <w:r>
        <w:rPr>
          <w:sz w:val="24"/>
        </w:rPr>
        <w:t xml:space="preserve">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="00DE5DCD" w:rsidRPr="003832EC">
        <w:rPr>
          <w:sz w:val="26"/>
          <w:szCs w:val="26"/>
        </w:rPr>
        <w:t xml:space="preserve">    </w:t>
      </w:r>
      <w:r w:rsidRPr="003832EC">
        <w:rPr>
          <w:rFonts w:ascii="Times New Roman" w:hAnsi="Times New Roman" w:cs="Times New Roman"/>
          <w:sz w:val="26"/>
          <w:szCs w:val="26"/>
        </w:rPr>
        <w:t xml:space="preserve"> </w:t>
      </w:r>
      <w:r w:rsidR="00777BBE">
        <w:rPr>
          <w:rFonts w:ascii="Times New Roman" w:hAnsi="Times New Roman" w:cs="Times New Roman"/>
          <w:sz w:val="26"/>
          <w:szCs w:val="26"/>
        </w:rPr>
        <w:t xml:space="preserve">   </w:t>
      </w:r>
      <w:r w:rsidR="003832E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832EC">
        <w:rPr>
          <w:rFonts w:ascii="Times New Roman" w:hAnsi="Times New Roman" w:cs="Times New Roman"/>
          <w:sz w:val="26"/>
          <w:szCs w:val="26"/>
        </w:rPr>
        <w:t xml:space="preserve">   №_</w:t>
      </w:r>
      <w:r w:rsidR="003832EC" w:rsidRPr="003832EC">
        <w:rPr>
          <w:rFonts w:ascii="Times New Roman" w:hAnsi="Times New Roman" w:cs="Times New Roman"/>
          <w:sz w:val="26"/>
          <w:szCs w:val="26"/>
        </w:rPr>
        <w:t>5085</w:t>
      </w:r>
      <w:r w:rsidRPr="003832EC">
        <w:rPr>
          <w:rFonts w:ascii="Times New Roman" w:hAnsi="Times New Roman" w:cs="Times New Roman"/>
          <w:b/>
          <w:sz w:val="26"/>
          <w:szCs w:val="26"/>
        </w:rPr>
        <w:t>__</w:t>
      </w:r>
    </w:p>
    <w:p w:rsidR="00ED308A" w:rsidRPr="00ED308A" w:rsidRDefault="00ED308A" w:rsidP="00ED308A">
      <w:pPr>
        <w:rPr>
          <w:sz w:val="24"/>
        </w:rPr>
      </w:pPr>
      <w:r>
        <w:rPr>
          <w:sz w:val="28"/>
        </w:rPr>
        <w:t xml:space="preserve">       </w:t>
      </w:r>
    </w:p>
    <w:p w:rsidR="00ED308A" w:rsidRDefault="00E10C28" w:rsidP="00ED308A">
      <w:pPr>
        <w:jc w:val="both"/>
        <w:rPr>
          <w:sz w:val="28"/>
        </w:rPr>
      </w:pPr>
      <w:r>
        <w:rPr>
          <w:noProof/>
          <w:sz w:val="28"/>
        </w:rPr>
        <w:pict>
          <v:group id="_x0000_s1031" style="position:absolute;left:0;text-align:left;margin-left:1.55pt;margin-top:13.7pt;width:207.9pt;height:9.25pt;z-index:251658240" coordorigin="1732,4180" coordsize="4158,185">
            <v:line id="_x0000_s1032" style="position:absolute" from="1732,4181" to="2164,4181">
              <v:stroke startarrowlength="long" endarrowlength="long"/>
            </v:line>
            <v:line id="_x0000_s1033" style="position:absolute" from="5890,4238" to="5890,4365">
              <v:stroke startarrowlength="long" endarrowlength="long"/>
            </v:line>
            <v:line id="_x0000_s1034" style="position:absolute" from="5488,4241" to="5880,4241">
              <v:stroke startarrowlength="long" endarrowlength="long"/>
            </v:line>
            <v:line id="_x0000_s1035" style="position:absolute" from="1732,4180" to="1732,4324">
              <v:stroke startarrowlength="long" endarrowlength="long"/>
            </v:line>
          </v:group>
        </w:pict>
      </w:r>
    </w:p>
    <w:p w:rsidR="003832EC" w:rsidRDefault="003832EC" w:rsidP="003832EC">
      <w:pPr>
        <w:pStyle w:val="a8"/>
        <w:tabs>
          <w:tab w:val="left" w:pos="9638"/>
        </w:tabs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r>
        <w:rPr>
          <w:sz w:val="26"/>
          <w:szCs w:val="26"/>
        </w:rPr>
        <w:t xml:space="preserve">О введении </w:t>
      </w:r>
      <w:proofErr w:type="gramStart"/>
      <w:r>
        <w:rPr>
          <w:sz w:val="26"/>
          <w:szCs w:val="26"/>
        </w:rPr>
        <w:t>особого</w:t>
      </w:r>
      <w:proofErr w:type="gramEnd"/>
    </w:p>
    <w:p w:rsidR="003832EC" w:rsidRDefault="003832EC" w:rsidP="003832EC">
      <w:pPr>
        <w:tabs>
          <w:tab w:val="left" w:pos="9638"/>
        </w:tabs>
        <w:spacing w:after="0" w:line="240" w:lineRule="auto"/>
        <w:ind w:left="170"/>
      </w:pPr>
      <w:r>
        <w:rPr>
          <w:rFonts w:ascii="Times New Roman" w:hAnsi="Times New Roman" w:cs="Times New Roman"/>
          <w:sz w:val="26"/>
          <w:szCs w:val="26"/>
        </w:rPr>
        <w:t>противопожарного режима</w:t>
      </w:r>
    </w:p>
    <w:p w:rsidR="003832EC" w:rsidRPr="003832EC" w:rsidRDefault="003832EC" w:rsidP="003832EC">
      <w:pPr>
        <w:tabs>
          <w:tab w:val="left" w:pos="9638"/>
        </w:tabs>
        <w:spacing w:after="0" w:line="240" w:lineRule="auto"/>
        <w:ind w:left="170"/>
      </w:pPr>
      <w:r>
        <w:rPr>
          <w:rFonts w:ascii="Times New Roman" w:hAnsi="Times New Roman" w:cs="Times New Roman"/>
          <w:sz w:val="26"/>
          <w:szCs w:val="26"/>
        </w:rPr>
        <w:t>на территории города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Челябинска</w:t>
      </w:r>
    </w:p>
    <w:p w:rsidR="003832EC" w:rsidRDefault="003832EC" w:rsidP="003832EC">
      <w:pPr>
        <w:pStyle w:val="a8"/>
        <w:tabs>
          <w:tab w:val="left" w:pos="9638"/>
        </w:tabs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</w:pPr>
      <w:proofErr w:type="gramStart"/>
      <w:r>
        <w:rPr>
          <w:sz w:val="26"/>
          <w:szCs w:val="26"/>
        </w:rPr>
        <w:t xml:space="preserve">В соответствии с федеральными законами от 06.10.2003 </w:t>
      </w:r>
      <w:r>
        <w:rPr>
          <w:rFonts w:ascii="XO Thames" w:hAnsi="XO Thames"/>
          <w:sz w:val="26"/>
          <w:szCs w:val="26"/>
        </w:rPr>
        <w:t>№</w:t>
      </w:r>
      <w:r>
        <w:rPr>
          <w:sz w:val="26"/>
          <w:szCs w:val="26"/>
        </w:rPr>
        <w:t xml:space="preserve"> 131-ФЗ «Об общих принципах организации местного самоуправления в Российской Федерации», от 21.12.1994 </w:t>
      </w:r>
      <w:r>
        <w:rPr>
          <w:rFonts w:ascii="XO Thames" w:hAnsi="XO Thames"/>
          <w:sz w:val="26"/>
          <w:szCs w:val="26"/>
        </w:rPr>
        <w:t>№</w:t>
      </w:r>
      <w:r>
        <w:rPr>
          <w:sz w:val="26"/>
          <w:szCs w:val="26"/>
        </w:rPr>
        <w:t xml:space="preserve"> 69-ФЗ «О пожарной безопасности», от 22.07.2008 </w:t>
      </w:r>
      <w:r>
        <w:rPr>
          <w:rFonts w:ascii="XO Thames" w:hAnsi="XO Thames"/>
          <w:sz w:val="26"/>
          <w:szCs w:val="26"/>
        </w:rPr>
        <w:t>№</w:t>
      </w:r>
      <w:r>
        <w:rPr>
          <w:sz w:val="26"/>
          <w:szCs w:val="26"/>
        </w:rPr>
        <w:t> 123-ФЗ «Технический регламент о требованиях пожарной безопасности», Уставом города Челябинска, в связи с увеличением количества пожаров и установившейся сухой, ветреной погодой на территории города Челябинска, в целях предупреждения чрезвычайных ситуаций и угрозы распространения пожаров,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обеспечения первичных мер пожарной безопасности и</w:t>
      </w:r>
      <w:r>
        <w:rPr>
          <w:color w:val="000000"/>
          <w:sz w:val="26"/>
          <w:szCs w:val="26"/>
        </w:rPr>
        <w:t xml:space="preserve"> стабилизации пожароопасной обстановки,</w:t>
      </w:r>
      <w:r>
        <w:rPr>
          <w:sz w:val="26"/>
          <w:szCs w:val="26"/>
        </w:rPr>
        <w:t xml:space="preserve"> на территории города Челябинска:</w:t>
      </w: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</w:pPr>
      <w:r>
        <w:rPr>
          <w:sz w:val="26"/>
          <w:szCs w:val="26"/>
        </w:rPr>
        <w:t>1.Установить особый противопожарный режим на территории города Челябинска с 1 мая 2019 года.</w:t>
      </w: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</w:pPr>
      <w:r>
        <w:rPr>
          <w:sz w:val="26"/>
          <w:szCs w:val="26"/>
        </w:rPr>
        <w:t>2. Запретить на территории города Челябинска разведение костров, проведение пала сухой травы и сжигание мусора.</w:t>
      </w: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 Рекомендовать главам внутригородских районов города Челябинска:</w:t>
      </w: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1) принять дополнительные меры по противопожарному обустройству территорий соответствующих внутригородских районов, препятствующие распространению природных пожаров;</w:t>
      </w:r>
      <w:r>
        <w:rPr>
          <w:rFonts w:ascii="Arial" w:hAnsi="Arial" w:cs="Arial"/>
          <w:sz w:val="26"/>
          <w:szCs w:val="26"/>
        </w:rPr>
        <w:t xml:space="preserve"> </w:t>
      </w: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</w:pPr>
      <w:r>
        <w:rPr>
          <w:sz w:val="26"/>
          <w:szCs w:val="26"/>
        </w:rPr>
        <w:t>2) обеспечить очистку прилегающих к лесу территорий от сухой травянистой растительности, пожнивных остатков, валежника, порубочных остатков, мусора и других горючих материалов на полосе шириной не менее 10 метров от леса либо отделить лес противопожарной минерализованной полосой шириной не менее 0,5 метра или иным противопожарным барьером;</w:t>
      </w: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</w:pPr>
      <w:r>
        <w:rPr>
          <w:sz w:val="26"/>
          <w:szCs w:val="26"/>
        </w:rPr>
        <w:t>3) организовать проведение разъяснительной работы среди населения города Челябинска о мерах пожарной безопасности и действиях при пожаре; </w:t>
      </w: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</w:pPr>
      <w:r>
        <w:rPr>
          <w:sz w:val="26"/>
          <w:szCs w:val="26"/>
        </w:rPr>
        <w:t>4) обеспечить содействие органам государственной власти Челябинской области в информировании населения города Челябинска о мерах пожарной безопасности, в том числе посредством организации и проведения собраний жителей.</w:t>
      </w:r>
    </w:p>
    <w:p w:rsidR="003832EC" w:rsidRDefault="003832EC" w:rsidP="003832EC">
      <w:pPr>
        <w:pStyle w:val="a8"/>
        <w:tabs>
          <w:tab w:val="left" w:pos="9638"/>
        </w:tabs>
        <w:ind w:firstLine="680"/>
        <w:jc w:val="both"/>
        <w:sectPr w:rsidR="003832EC">
          <w:pgSz w:w="11906" w:h="16838"/>
          <w:pgMar w:top="1134" w:right="637" w:bottom="1079" w:left="1856" w:header="0" w:footer="0" w:gutter="0"/>
          <w:cols w:space="720"/>
          <w:formProt w:val="0"/>
        </w:sectPr>
      </w:pPr>
      <w:r>
        <w:rPr>
          <w:sz w:val="26"/>
          <w:szCs w:val="26"/>
        </w:rPr>
        <w:t>4.</w:t>
      </w:r>
      <w:r>
        <w:t> </w:t>
      </w:r>
      <w:r>
        <w:rPr>
          <w:sz w:val="26"/>
          <w:szCs w:val="26"/>
        </w:rPr>
        <w:t>Рекомендовать руководителям предприятий и организаций, председателям садоводческих некоммерческих товариществ, расположенных на территории города Челябинск</w:t>
      </w:r>
      <w:r w:rsidR="008E2073">
        <w:rPr>
          <w:sz w:val="26"/>
          <w:szCs w:val="26"/>
        </w:rPr>
        <w:t>а:</w:t>
      </w:r>
    </w:p>
    <w:p w:rsidR="003832EC" w:rsidRDefault="003832EC" w:rsidP="003832E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 принять дополнительные меры по противопожарному обустройству подведомственных территорий, препятствующие распространению природных пожаров;</w:t>
      </w:r>
    </w:p>
    <w:p w:rsidR="003832EC" w:rsidRDefault="003832EC" w:rsidP="003832EC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2) организовать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запрета разведения костров, проведения пала сухой травы и сжигания мусора;</w:t>
      </w:r>
    </w:p>
    <w:p w:rsidR="003832EC" w:rsidRDefault="003832EC" w:rsidP="003832EC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3) организовать проведение разъяснительной работы о мерах пожарной безопасности и действиях при пожаре с садоводами и работниками подведомственных предприятий и организаций.</w:t>
      </w:r>
    </w:p>
    <w:p w:rsidR="003832EC" w:rsidRDefault="003832EC" w:rsidP="003832EC">
      <w:pPr>
        <w:pStyle w:val="a8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5. Управлению по обеспечению безопасности жизнедеятельности населения города Челябинска (</w:t>
      </w:r>
      <w:proofErr w:type="spellStart"/>
      <w:r>
        <w:rPr>
          <w:sz w:val="26"/>
          <w:szCs w:val="26"/>
        </w:rPr>
        <w:t>Рымарев</w:t>
      </w:r>
      <w:proofErr w:type="spellEnd"/>
      <w:r>
        <w:rPr>
          <w:sz w:val="26"/>
          <w:szCs w:val="26"/>
        </w:rPr>
        <w:t xml:space="preserve"> А. В.)</w:t>
      </w:r>
    </w:p>
    <w:p w:rsidR="003832EC" w:rsidRDefault="003832EC" w:rsidP="003832EC">
      <w:pPr>
        <w:pStyle w:val="a8"/>
        <w:ind w:firstLine="737"/>
        <w:jc w:val="both"/>
      </w:pPr>
      <w:r>
        <w:rPr>
          <w:sz w:val="26"/>
          <w:szCs w:val="26"/>
        </w:rPr>
        <w:t>1) обеспечить своевременное информирование населения о пожарной обстановке на территории города Челябинска и действиях при угрозе и возникновении чрезвычайных ситуаций, связанных с лесными пожарами.</w:t>
      </w:r>
    </w:p>
    <w:p w:rsidR="003832EC" w:rsidRDefault="003832EC" w:rsidP="003832EC">
      <w:pPr>
        <w:pStyle w:val="a8"/>
        <w:ind w:firstLine="737"/>
        <w:jc w:val="both"/>
      </w:pPr>
      <w:r>
        <w:rPr>
          <w:sz w:val="26"/>
          <w:szCs w:val="26"/>
        </w:rPr>
        <w:t>2) организовать работу муниципального казенного учреждению «Единая дежурно-диспетчерская служба 112 города Челябинска» (Воронин А. Ю.) по осуществлению  мониторинга пожарной обстановки на территории города Челябинска в случае возникновения угрозы или чрезвычайной ситуации.</w:t>
      </w:r>
    </w:p>
    <w:p w:rsidR="003832EC" w:rsidRDefault="00A739B3" w:rsidP="003832EC">
      <w:pPr>
        <w:pStyle w:val="a8"/>
        <w:tabs>
          <w:tab w:val="left" w:pos="993"/>
        </w:tabs>
        <w:ind w:firstLine="737"/>
        <w:jc w:val="both"/>
      </w:pPr>
      <w:r>
        <w:rPr>
          <w:sz w:val="26"/>
          <w:szCs w:val="26"/>
        </w:rPr>
        <w:t>6</w:t>
      </w:r>
      <w:r w:rsidR="003832EC">
        <w:rPr>
          <w:sz w:val="26"/>
          <w:szCs w:val="26"/>
        </w:rPr>
        <w:t xml:space="preserve">. Управлению информационной политики Администрации города Челябинска (Сафонов В. А.) </w:t>
      </w:r>
      <w:proofErr w:type="gramStart"/>
      <w:r w:rsidR="003832EC">
        <w:rPr>
          <w:sz w:val="26"/>
          <w:szCs w:val="26"/>
        </w:rPr>
        <w:t>разместить</w:t>
      </w:r>
      <w:proofErr w:type="gramEnd"/>
      <w:r w:rsidR="003832EC">
        <w:rPr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3832EC" w:rsidRDefault="00A739B3" w:rsidP="003832EC">
      <w:pPr>
        <w:spacing w:after="0"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7</w:t>
      </w:r>
      <w:r w:rsidR="003832E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3832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2EC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города  по городскому хозяйству </w:t>
      </w:r>
      <w:proofErr w:type="spellStart"/>
      <w:r w:rsidR="003832EC">
        <w:rPr>
          <w:rFonts w:ascii="Times New Roman" w:hAnsi="Times New Roman" w:cs="Times New Roman"/>
          <w:sz w:val="26"/>
          <w:szCs w:val="26"/>
        </w:rPr>
        <w:t>Крехтунова</w:t>
      </w:r>
      <w:proofErr w:type="spellEnd"/>
      <w:r w:rsidR="003832EC">
        <w:rPr>
          <w:rFonts w:ascii="Times New Roman" w:hAnsi="Times New Roman" w:cs="Times New Roman"/>
          <w:sz w:val="26"/>
          <w:szCs w:val="26"/>
        </w:rPr>
        <w:t xml:space="preserve"> Е. В.</w:t>
      </w:r>
    </w:p>
    <w:p w:rsidR="003832EC" w:rsidRDefault="003832EC" w:rsidP="003832EC">
      <w:pPr>
        <w:pStyle w:val="a8"/>
        <w:ind w:firstLine="737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ind w:firstLine="737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</w:pPr>
      <w:r>
        <w:rPr>
          <w:sz w:val="26"/>
          <w:szCs w:val="26"/>
        </w:rPr>
        <w:t>Глава города Челябинска                                                                           В. А. Елистратов</w:t>
      </w: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jc w:val="both"/>
        <w:rPr>
          <w:sz w:val="26"/>
          <w:szCs w:val="26"/>
        </w:rPr>
      </w:pPr>
    </w:p>
    <w:p w:rsidR="003832EC" w:rsidRDefault="003832EC" w:rsidP="003832E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Л. А. </w:t>
      </w:r>
      <w:proofErr w:type="spellStart"/>
      <w:r>
        <w:rPr>
          <w:sz w:val="22"/>
          <w:szCs w:val="22"/>
        </w:rPr>
        <w:t>Мякушко</w:t>
      </w:r>
      <w:proofErr w:type="spellEnd"/>
    </w:p>
    <w:p w:rsidR="003832EC" w:rsidRDefault="003832EC" w:rsidP="003832EC">
      <w:pPr>
        <w:pStyle w:val="a8"/>
      </w:pPr>
      <w:r>
        <w:rPr>
          <w:sz w:val="22"/>
          <w:szCs w:val="22"/>
        </w:rPr>
        <w:t>797 74 50</w:t>
      </w:r>
    </w:p>
    <w:sectPr w:rsidR="003832EC" w:rsidSect="007C62E7">
      <w:headerReference w:type="default" r:id="rId9"/>
      <w:pgSz w:w="11906" w:h="16838"/>
      <w:pgMar w:top="1462" w:right="567" w:bottom="1134" w:left="1701" w:header="95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0A" w:rsidRDefault="00FD590A" w:rsidP="007E2BD9">
      <w:pPr>
        <w:spacing w:after="0" w:line="240" w:lineRule="auto"/>
      </w:pPr>
      <w:r>
        <w:separator/>
      </w:r>
    </w:p>
  </w:endnote>
  <w:endnote w:type="continuationSeparator" w:id="0">
    <w:p w:rsidR="00FD590A" w:rsidRDefault="00FD590A" w:rsidP="007E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0A" w:rsidRDefault="00FD590A" w:rsidP="007E2BD9">
      <w:pPr>
        <w:spacing w:after="0" w:line="240" w:lineRule="auto"/>
      </w:pPr>
      <w:r>
        <w:separator/>
      </w:r>
    </w:p>
  </w:footnote>
  <w:footnote w:type="continuationSeparator" w:id="0">
    <w:p w:rsidR="00FD590A" w:rsidRDefault="00FD590A" w:rsidP="007E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E7" w:rsidRDefault="00FD590A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E207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127"/>
    <w:multiLevelType w:val="hybridMultilevel"/>
    <w:tmpl w:val="6FEE80D2"/>
    <w:lvl w:ilvl="0" w:tplc="F7F86A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83CA4"/>
    <w:multiLevelType w:val="hybridMultilevel"/>
    <w:tmpl w:val="D6A88C82"/>
    <w:lvl w:ilvl="0" w:tplc="4B2C452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A7B07"/>
    <w:multiLevelType w:val="hybridMultilevel"/>
    <w:tmpl w:val="7F008236"/>
    <w:lvl w:ilvl="0" w:tplc="7A4E6B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7C5FA5"/>
    <w:multiLevelType w:val="hybridMultilevel"/>
    <w:tmpl w:val="C024BDFA"/>
    <w:lvl w:ilvl="0" w:tplc="96B2B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E0A"/>
    <w:rsid w:val="00000E67"/>
    <w:rsid w:val="00004740"/>
    <w:rsid w:val="00006AEE"/>
    <w:rsid w:val="00022666"/>
    <w:rsid w:val="000238E3"/>
    <w:rsid w:val="00026EF6"/>
    <w:rsid w:val="00034A76"/>
    <w:rsid w:val="00035EE0"/>
    <w:rsid w:val="0003620D"/>
    <w:rsid w:val="00036B5A"/>
    <w:rsid w:val="000404F6"/>
    <w:rsid w:val="000504DB"/>
    <w:rsid w:val="00062D52"/>
    <w:rsid w:val="00067CA4"/>
    <w:rsid w:val="000708A1"/>
    <w:rsid w:val="00071201"/>
    <w:rsid w:val="0008429E"/>
    <w:rsid w:val="00084864"/>
    <w:rsid w:val="00085384"/>
    <w:rsid w:val="00092823"/>
    <w:rsid w:val="000A3C74"/>
    <w:rsid w:val="000A4B01"/>
    <w:rsid w:val="000A6384"/>
    <w:rsid w:val="000A66CD"/>
    <w:rsid w:val="000B0800"/>
    <w:rsid w:val="000B136A"/>
    <w:rsid w:val="000B181F"/>
    <w:rsid w:val="000B3176"/>
    <w:rsid w:val="000B3E57"/>
    <w:rsid w:val="000B64F3"/>
    <w:rsid w:val="000C287F"/>
    <w:rsid w:val="000D4502"/>
    <w:rsid w:val="000E6980"/>
    <w:rsid w:val="000F0C3C"/>
    <w:rsid w:val="000F6072"/>
    <w:rsid w:val="001023C9"/>
    <w:rsid w:val="00110299"/>
    <w:rsid w:val="00116822"/>
    <w:rsid w:val="00120179"/>
    <w:rsid w:val="001326D5"/>
    <w:rsid w:val="00134C3D"/>
    <w:rsid w:val="0014260B"/>
    <w:rsid w:val="0014586E"/>
    <w:rsid w:val="00145CCC"/>
    <w:rsid w:val="00145ED6"/>
    <w:rsid w:val="001461BB"/>
    <w:rsid w:val="0015032E"/>
    <w:rsid w:val="00152849"/>
    <w:rsid w:val="0016122B"/>
    <w:rsid w:val="00163160"/>
    <w:rsid w:val="00163B30"/>
    <w:rsid w:val="0016531E"/>
    <w:rsid w:val="00165DB3"/>
    <w:rsid w:val="00167CA2"/>
    <w:rsid w:val="00170B53"/>
    <w:rsid w:val="00175F2C"/>
    <w:rsid w:val="001773A6"/>
    <w:rsid w:val="00181232"/>
    <w:rsid w:val="00192CEC"/>
    <w:rsid w:val="00194C64"/>
    <w:rsid w:val="001A24F2"/>
    <w:rsid w:val="001A55D7"/>
    <w:rsid w:val="001B07BC"/>
    <w:rsid w:val="001B0F10"/>
    <w:rsid w:val="001B4669"/>
    <w:rsid w:val="001B6CB0"/>
    <w:rsid w:val="001B6D6D"/>
    <w:rsid w:val="001C741D"/>
    <w:rsid w:val="001D297E"/>
    <w:rsid w:val="001D5947"/>
    <w:rsid w:val="001D6C50"/>
    <w:rsid w:val="001E4601"/>
    <w:rsid w:val="001E4712"/>
    <w:rsid w:val="001E6577"/>
    <w:rsid w:val="001E67BF"/>
    <w:rsid w:val="001F6ED9"/>
    <w:rsid w:val="001F7718"/>
    <w:rsid w:val="00204721"/>
    <w:rsid w:val="00206D42"/>
    <w:rsid w:val="002071AE"/>
    <w:rsid w:val="002077F7"/>
    <w:rsid w:val="00210E38"/>
    <w:rsid w:val="00210F6D"/>
    <w:rsid w:val="00211179"/>
    <w:rsid w:val="00216070"/>
    <w:rsid w:val="00230D24"/>
    <w:rsid w:val="0024748D"/>
    <w:rsid w:val="00251BFA"/>
    <w:rsid w:val="0025379D"/>
    <w:rsid w:val="002546AC"/>
    <w:rsid w:val="002564EF"/>
    <w:rsid w:val="002702AE"/>
    <w:rsid w:val="00272376"/>
    <w:rsid w:val="00273C0A"/>
    <w:rsid w:val="00274A96"/>
    <w:rsid w:val="002763D9"/>
    <w:rsid w:val="00280774"/>
    <w:rsid w:val="002831CF"/>
    <w:rsid w:val="00290835"/>
    <w:rsid w:val="00297386"/>
    <w:rsid w:val="002A030F"/>
    <w:rsid w:val="002A04EE"/>
    <w:rsid w:val="002A2790"/>
    <w:rsid w:val="002A43D3"/>
    <w:rsid w:val="002A6C4B"/>
    <w:rsid w:val="002B6A7B"/>
    <w:rsid w:val="002C0AAD"/>
    <w:rsid w:val="002C162A"/>
    <w:rsid w:val="002C2A13"/>
    <w:rsid w:val="002C54C5"/>
    <w:rsid w:val="002C69B5"/>
    <w:rsid w:val="002C7994"/>
    <w:rsid w:val="002C7B4C"/>
    <w:rsid w:val="002D40CD"/>
    <w:rsid w:val="002D7407"/>
    <w:rsid w:val="002E5278"/>
    <w:rsid w:val="002E56E0"/>
    <w:rsid w:val="002E67AB"/>
    <w:rsid w:val="002F15CB"/>
    <w:rsid w:val="002F39BC"/>
    <w:rsid w:val="002F43C1"/>
    <w:rsid w:val="002F5A38"/>
    <w:rsid w:val="00301D1B"/>
    <w:rsid w:val="00303CE0"/>
    <w:rsid w:val="003101D7"/>
    <w:rsid w:val="00310514"/>
    <w:rsid w:val="00314AF9"/>
    <w:rsid w:val="0031620F"/>
    <w:rsid w:val="00325819"/>
    <w:rsid w:val="00336D67"/>
    <w:rsid w:val="003376BD"/>
    <w:rsid w:val="00342A71"/>
    <w:rsid w:val="00350593"/>
    <w:rsid w:val="0035139D"/>
    <w:rsid w:val="00355836"/>
    <w:rsid w:val="00356BFA"/>
    <w:rsid w:val="003646B5"/>
    <w:rsid w:val="00366030"/>
    <w:rsid w:val="003667DA"/>
    <w:rsid w:val="00372201"/>
    <w:rsid w:val="00372FA2"/>
    <w:rsid w:val="003768F3"/>
    <w:rsid w:val="00383271"/>
    <w:rsid w:val="003832EC"/>
    <w:rsid w:val="00383C21"/>
    <w:rsid w:val="00390036"/>
    <w:rsid w:val="003A177F"/>
    <w:rsid w:val="003A1A84"/>
    <w:rsid w:val="003A3635"/>
    <w:rsid w:val="003A6795"/>
    <w:rsid w:val="003B3BD4"/>
    <w:rsid w:val="003D02A1"/>
    <w:rsid w:val="003D0E28"/>
    <w:rsid w:val="003D0E3F"/>
    <w:rsid w:val="003D20D4"/>
    <w:rsid w:val="003D331A"/>
    <w:rsid w:val="003D4654"/>
    <w:rsid w:val="003D4D3E"/>
    <w:rsid w:val="003D4EEB"/>
    <w:rsid w:val="003D710F"/>
    <w:rsid w:val="003D7807"/>
    <w:rsid w:val="003E1EF2"/>
    <w:rsid w:val="003E2865"/>
    <w:rsid w:val="003E3BFB"/>
    <w:rsid w:val="003E7AB9"/>
    <w:rsid w:val="003F21FE"/>
    <w:rsid w:val="003F52A8"/>
    <w:rsid w:val="00402B91"/>
    <w:rsid w:val="00404696"/>
    <w:rsid w:val="00405690"/>
    <w:rsid w:val="00406E67"/>
    <w:rsid w:val="00411857"/>
    <w:rsid w:val="00411F6B"/>
    <w:rsid w:val="0041372F"/>
    <w:rsid w:val="00413993"/>
    <w:rsid w:val="00414063"/>
    <w:rsid w:val="00415CB0"/>
    <w:rsid w:val="00422165"/>
    <w:rsid w:val="004315AD"/>
    <w:rsid w:val="00433877"/>
    <w:rsid w:val="00433A9E"/>
    <w:rsid w:val="004409BE"/>
    <w:rsid w:val="00440BED"/>
    <w:rsid w:val="00446B5C"/>
    <w:rsid w:val="0045231F"/>
    <w:rsid w:val="00461A9C"/>
    <w:rsid w:val="004678D9"/>
    <w:rsid w:val="0047300D"/>
    <w:rsid w:val="00473335"/>
    <w:rsid w:val="00473C0A"/>
    <w:rsid w:val="00476366"/>
    <w:rsid w:val="00480377"/>
    <w:rsid w:val="004814AD"/>
    <w:rsid w:val="00481B27"/>
    <w:rsid w:val="00485ED4"/>
    <w:rsid w:val="00492F67"/>
    <w:rsid w:val="004A639B"/>
    <w:rsid w:val="004B182C"/>
    <w:rsid w:val="004B60FA"/>
    <w:rsid w:val="004C051A"/>
    <w:rsid w:val="004C329D"/>
    <w:rsid w:val="004C7308"/>
    <w:rsid w:val="004D5020"/>
    <w:rsid w:val="004D50E8"/>
    <w:rsid w:val="004E6724"/>
    <w:rsid w:val="004E7C61"/>
    <w:rsid w:val="004F0FCB"/>
    <w:rsid w:val="004F445F"/>
    <w:rsid w:val="004F6646"/>
    <w:rsid w:val="004F6A57"/>
    <w:rsid w:val="005036CB"/>
    <w:rsid w:val="00503CDE"/>
    <w:rsid w:val="005203D3"/>
    <w:rsid w:val="00525508"/>
    <w:rsid w:val="005268B5"/>
    <w:rsid w:val="005272CA"/>
    <w:rsid w:val="00527A61"/>
    <w:rsid w:val="0053289C"/>
    <w:rsid w:val="00543475"/>
    <w:rsid w:val="00543A7A"/>
    <w:rsid w:val="00543CBC"/>
    <w:rsid w:val="005455F1"/>
    <w:rsid w:val="00545B02"/>
    <w:rsid w:val="00547E1E"/>
    <w:rsid w:val="0055042C"/>
    <w:rsid w:val="00550465"/>
    <w:rsid w:val="005549DA"/>
    <w:rsid w:val="00555DFF"/>
    <w:rsid w:val="005624CF"/>
    <w:rsid w:val="0056265F"/>
    <w:rsid w:val="00575242"/>
    <w:rsid w:val="00576DC8"/>
    <w:rsid w:val="00577281"/>
    <w:rsid w:val="00585CC6"/>
    <w:rsid w:val="00592B9A"/>
    <w:rsid w:val="0059365A"/>
    <w:rsid w:val="00593A0F"/>
    <w:rsid w:val="00594DE9"/>
    <w:rsid w:val="005953A5"/>
    <w:rsid w:val="00597541"/>
    <w:rsid w:val="005A68BE"/>
    <w:rsid w:val="005B35DD"/>
    <w:rsid w:val="005C0940"/>
    <w:rsid w:val="005D64F9"/>
    <w:rsid w:val="005E158F"/>
    <w:rsid w:val="005E2534"/>
    <w:rsid w:val="005E6EBE"/>
    <w:rsid w:val="005F2FEA"/>
    <w:rsid w:val="005F4565"/>
    <w:rsid w:val="005F7DE1"/>
    <w:rsid w:val="00604838"/>
    <w:rsid w:val="00604858"/>
    <w:rsid w:val="00605484"/>
    <w:rsid w:val="00610F4D"/>
    <w:rsid w:val="00614DE9"/>
    <w:rsid w:val="00616603"/>
    <w:rsid w:val="00617929"/>
    <w:rsid w:val="00621386"/>
    <w:rsid w:val="006214D6"/>
    <w:rsid w:val="006229BC"/>
    <w:rsid w:val="00634672"/>
    <w:rsid w:val="00643012"/>
    <w:rsid w:val="0064461E"/>
    <w:rsid w:val="00647C37"/>
    <w:rsid w:val="00653C58"/>
    <w:rsid w:val="00654A84"/>
    <w:rsid w:val="00662217"/>
    <w:rsid w:val="00682393"/>
    <w:rsid w:val="00684122"/>
    <w:rsid w:val="00693633"/>
    <w:rsid w:val="00697D2B"/>
    <w:rsid w:val="006A18C0"/>
    <w:rsid w:val="006A371A"/>
    <w:rsid w:val="006A57BB"/>
    <w:rsid w:val="006B56A8"/>
    <w:rsid w:val="006B64F5"/>
    <w:rsid w:val="006C7170"/>
    <w:rsid w:val="006D104E"/>
    <w:rsid w:val="006D2463"/>
    <w:rsid w:val="006D4DF2"/>
    <w:rsid w:val="006E15A7"/>
    <w:rsid w:val="006E69FC"/>
    <w:rsid w:val="006F1F85"/>
    <w:rsid w:val="006F28A5"/>
    <w:rsid w:val="006F3D34"/>
    <w:rsid w:val="007127E2"/>
    <w:rsid w:val="0071405B"/>
    <w:rsid w:val="00714EA6"/>
    <w:rsid w:val="00721209"/>
    <w:rsid w:val="00724545"/>
    <w:rsid w:val="0072598D"/>
    <w:rsid w:val="00727744"/>
    <w:rsid w:val="00727D4C"/>
    <w:rsid w:val="00730336"/>
    <w:rsid w:val="007378AA"/>
    <w:rsid w:val="00744E12"/>
    <w:rsid w:val="0074692D"/>
    <w:rsid w:val="00750365"/>
    <w:rsid w:val="0075347D"/>
    <w:rsid w:val="00753C61"/>
    <w:rsid w:val="00765743"/>
    <w:rsid w:val="00767B21"/>
    <w:rsid w:val="00770702"/>
    <w:rsid w:val="00771B47"/>
    <w:rsid w:val="00773A61"/>
    <w:rsid w:val="00774AB4"/>
    <w:rsid w:val="00777BBE"/>
    <w:rsid w:val="007850CD"/>
    <w:rsid w:val="00793EA3"/>
    <w:rsid w:val="007A26A4"/>
    <w:rsid w:val="007A46F6"/>
    <w:rsid w:val="007A49F3"/>
    <w:rsid w:val="007A4E85"/>
    <w:rsid w:val="007B5878"/>
    <w:rsid w:val="007B6CE1"/>
    <w:rsid w:val="007B753A"/>
    <w:rsid w:val="007C2424"/>
    <w:rsid w:val="007C426A"/>
    <w:rsid w:val="007D0265"/>
    <w:rsid w:val="007D323F"/>
    <w:rsid w:val="007D70ED"/>
    <w:rsid w:val="007E2BD9"/>
    <w:rsid w:val="007E441B"/>
    <w:rsid w:val="007E4BE1"/>
    <w:rsid w:val="007F3E44"/>
    <w:rsid w:val="007F6690"/>
    <w:rsid w:val="00801584"/>
    <w:rsid w:val="00807829"/>
    <w:rsid w:val="00821311"/>
    <w:rsid w:val="00827EF4"/>
    <w:rsid w:val="00850250"/>
    <w:rsid w:val="00851D2F"/>
    <w:rsid w:val="008545A8"/>
    <w:rsid w:val="00855F62"/>
    <w:rsid w:val="00860860"/>
    <w:rsid w:val="0086095E"/>
    <w:rsid w:val="008611E5"/>
    <w:rsid w:val="00864DD8"/>
    <w:rsid w:val="0087062B"/>
    <w:rsid w:val="00872416"/>
    <w:rsid w:val="00882559"/>
    <w:rsid w:val="00882F77"/>
    <w:rsid w:val="00885540"/>
    <w:rsid w:val="0089045E"/>
    <w:rsid w:val="008919BA"/>
    <w:rsid w:val="008972FD"/>
    <w:rsid w:val="008A25CE"/>
    <w:rsid w:val="008A4757"/>
    <w:rsid w:val="008A7612"/>
    <w:rsid w:val="008B08C5"/>
    <w:rsid w:val="008B13D4"/>
    <w:rsid w:val="008B2060"/>
    <w:rsid w:val="008C76A1"/>
    <w:rsid w:val="008D631E"/>
    <w:rsid w:val="008E2073"/>
    <w:rsid w:val="008E71C9"/>
    <w:rsid w:val="009021BC"/>
    <w:rsid w:val="0090678A"/>
    <w:rsid w:val="00907F60"/>
    <w:rsid w:val="009164BA"/>
    <w:rsid w:val="00917FDF"/>
    <w:rsid w:val="00920BCE"/>
    <w:rsid w:val="00951166"/>
    <w:rsid w:val="00957520"/>
    <w:rsid w:val="00963602"/>
    <w:rsid w:val="009645C7"/>
    <w:rsid w:val="00977748"/>
    <w:rsid w:val="00984650"/>
    <w:rsid w:val="00986A30"/>
    <w:rsid w:val="00990246"/>
    <w:rsid w:val="0099108C"/>
    <w:rsid w:val="009917E3"/>
    <w:rsid w:val="00994FBA"/>
    <w:rsid w:val="00995786"/>
    <w:rsid w:val="009A0C94"/>
    <w:rsid w:val="009A1669"/>
    <w:rsid w:val="009A2595"/>
    <w:rsid w:val="009A44B7"/>
    <w:rsid w:val="009C0389"/>
    <w:rsid w:val="009C2EF5"/>
    <w:rsid w:val="009C5DBE"/>
    <w:rsid w:val="009D3C45"/>
    <w:rsid w:val="009E34D5"/>
    <w:rsid w:val="009F269D"/>
    <w:rsid w:val="009F28F2"/>
    <w:rsid w:val="009F3CBF"/>
    <w:rsid w:val="009F4C86"/>
    <w:rsid w:val="009F4F17"/>
    <w:rsid w:val="00A017E3"/>
    <w:rsid w:val="00A02636"/>
    <w:rsid w:val="00A050FA"/>
    <w:rsid w:val="00A104B9"/>
    <w:rsid w:val="00A10642"/>
    <w:rsid w:val="00A238B7"/>
    <w:rsid w:val="00A27481"/>
    <w:rsid w:val="00A31642"/>
    <w:rsid w:val="00A354E4"/>
    <w:rsid w:val="00A40A26"/>
    <w:rsid w:val="00A4225C"/>
    <w:rsid w:val="00A51667"/>
    <w:rsid w:val="00A570E4"/>
    <w:rsid w:val="00A6464D"/>
    <w:rsid w:val="00A66B66"/>
    <w:rsid w:val="00A67265"/>
    <w:rsid w:val="00A706F7"/>
    <w:rsid w:val="00A739B3"/>
    <w:rsid w:val="00A80EDB"/>
    <w:rsid w:val="00A82FAD"/>
    <w:rsid w:val="00A87D6C"/>
    <w:rsid w:val="00A901CB"/>
    <w:rsid w:val="00A90D65"/>
    <w:rsid w:val="00A935F7"/>
    <w:rsid w:val="00A93B1C"/>
    <w:rsid w:val="00A97FCB"/>
    <w:rsid w:val="00AA1E96"/>
    <w:rsid w:val="00AA481C"/>
    <w:rsid w:val="00AB18FE"/>
    <w:rsid w:val="00AB3256"/>
    <w:rsid w:val="00AB35DB"/>
    <w:rsid w:val="00AB4723"/>
    <w:rsid w:val="00AB6834"/>
    <w:rsid w:val="00AC3366"/>
    <w:rsid w:val="00AC5A58"/>
    <w:rsid w:val="00AD1128"/>
    <w:rsid w:val="00AD4F5A"/>
    <w:rsid w:val="00AD6C76"/>
    <w:rsid w:val="00AE7D8A"/>
    <w:rsid w:val="00AF4DB8"/>
    <w:rsid w:val="00B02598"/>
    <w:rsid w:val="00B02A2D"/>
    <w:rsid w:val="00B14282"/>
    <w:rsid w:val="00B252D9"/>
    <w:rsid w:val="00B25D64"/>
    <w:rsid w:val="00B33750"/>
    <w:rsid w:val="00B362F5"/>
    <w:rsid w:val="00B435C8"/>
    <w:rsid w:val="00B5645E"/>
    <w:rsid w:val="00B61A16"/>
    <w:rsid w:val="00B61F75"/>
    <w:rsid w:val="00B62DDB"/>
    <w:rsid w:val="00B64541"/>
    <w:rsid w:val="00B64C88"/>
    <w:rsid w:val="00B70913"/>
    <w:rsid w:val="00B716CE"/>
    <w:rsid w:val="00B731A1"/>
    <w:rsid w:val="00B8076D"/>
    <w:rsid w:val="00B81CC6"/>
    <w:rsid w:val="00B9266A"/>
    <w:rsid w:val="00B93776"/>
    <w:rsid w:val="00BA0E5D"/>
    <w:rsid w:val="00BA48D3"/>
    <w:rsid w:val="00BB1E2F"/>
    <w:rsid w:val="00BB383D"/>
    <w:rsid w:val="00BC013A"/>
    <w:rsid w:val="00BC0C30"/>
    <w:rsid w:val="00BC4709"/>
    <w:rsid w:val="00BC4891"/>
    <w:rsid w:val="00BC5E68"/>
    <w:rsid w:val="00BD70A8"/>
    <w:rsid w:val="00BD74D3"/>
    <w:rsid w:val="00BE20C9"/>
    <w:rsid w:val="00BE4C34"/>
    <w:rsid w:val="00BE5B7E"/>
    <w:rsid w:val="00BF5549"/>
    <w:rsid w:val="00BF5D2C"/>
    <w:rsid w:val="00C039A1"/>
    <w:rsid w:val="00C06DA2"/>
    <w:rsid w:val="00C13D7E"/>
    <w:rsid w:val="00C149F8"/>
    <w:rsid w:val="00C1558C"/>
    <w:rsid w:val="00C1567D"/>
    <w:rsid w:val="00C165C0"/>
    <w:rsid w:val="00C16C0A"/>
    <w:rsid w:val="00C1794A"/>
    <w:rsid w:val="00C210B4"/>
    <w:rsid w:val="00C2263F"/>
    <w:rsid w:val="00C22BAD"/>
    <w:rsid w:val="00C23082"/>
    <w:rsid w:val="00C256C4"/>
    <w:rsid w:val="00C26634"/>
    <w:rsid w:val="00C368FC"/>
    <w:rsid w:val="00C43DAE"/>
    <w:rsid w:val="00C50094"/>
    <w:rsid w:val="00C63777"/>
    <w:rsid w:val="00C64F1B"/>
    <w:rsid w:val="00C65D51"/>
    <w:rsid w:val="00C660D2"/>
    <w:rsid w:val="00C67012"/>
    <w:rsid w:val="00C71282"/>
    <w:rsid w:val="00C77B4E"/>
    <w:rsid w:val="00C85CF9"/>
    <w:rsid w:val="00C85DCC"/>
    <w:rsid w:val="00C873CB"/>
    <w:rsid w:val="00C9734F"/>
    <w:rsid w:val="00CB10B8"/>
    <w:rsid w:val="00CB1317"/>
    <w:rsid w:val="00CB2522"/>
    <w:rsid w:val="00CB7FE5"/>
    <w:rsid w:val="00CC0884"/>
    <w:rsid w:val="00CC35B4"/>
    <w:rsid w:val="00CC6997"/>
    <w:rsid w:val="00CD4D38"/>
    <w:rsid w:val="00CD5B65"/>
    <w:rsid w:val="00CD6B85"/>
    <w:rsid w:val="00CE1035"/>
    <w:rsid w:val="00CE2A29"/>
    <w:rsid w:val="00CE3B00"/>
    <w:rsid w:val="00CE4632"/>
    <w:rsid w:val="00CE7FC1"/>
    <w:rsid w:val="00CF4D48"/>
    <w:rsid w:val="00CF50A7"/>
    <w:rsid w:val="00CF5A8C"/>
    <w:rsid w:val="00D03E3B"/>
    <w:rsid w:val="00D03F7F"/>
    <w:rsid w:val="00D0604A"/>
    <w:rsid w:val="00D11B81"/>
    <w:rsid w:val="00D13102"/>
    <w:rsid w:val="00D14562"/>
    <w:rsid w:val="00D14608"/>
    <w:rsid w:val="00D210C9"/>
    <w:rsid w:val="00D231EB"/>
    <w:rsid w:val="00D2694E"/>
    <w:rsid w:val="00D32BA9"/>
    <w:rsid w:val="00D32DCB"/>
    <w:rsid w:val="00D45766"/>
    <w:rsid w:val="00D5252F"/>
    <w:rsid w:val="00D56388"/>
    <w:rsid w:val="00D62458"/>
    <w:rsid w:val="00D81A0C"/>
    <w:rsid w:val="00D81E94"/>
    <w:rsid w:val="00D909BF"/>
    <w:rsid w:val="00D936C8"/>
    <w:rsid w:val="00D93B73"/>
    <w:rsid w:val="00D951FE"/>
    <w:rsid w:val="00DA18E0"/>
    <w:rsid w:val="00DA269B"/>
    <w:rsid w:val="00DA491C"/>
    <w:rsid w:val="00DB1028"/>
    <w:rsid w:val="00DB2B75"/>
    <w:rsid w:val="00DB5471"/>
    <w:rsid w:val="00DB7C3D"/>
    <w:rsid w:val="00DC2479"/>
    <w:rsid w:val="00DD03D7"/>
    <w:rsid w:val="00DD10C3"/>
    <w:rsid w:val="00DD1534"/>
    <w:rsid w:val="00DD5E56"/>
    <w:rsid w:val="00DD61E2"/>
    <w:rsid w:val="00DE42A3"/>
    <w:rsid w:val="00DE5DCD"/>
    <w:rsid w:val="00DE6FD7"/>
    <w:rsid w:val="00DE71AE"/>
    <w:rsid w:val="00DF3987"/>
    <w:rsid w:val="00DF7AA2"/>
    <w:rsid w:val="00E04B89"/>
    <w:rsid w:val="00E10C28"/>
    <w:rsid w:val="00E10E7E"/>
    <w:rsid w:val="00E233E4"/>
    <w:rsid w:val="00E23E98"/>
    <w:rsid w:val="00E258EC"/>
    <w:rsid w:val="00E27013"/>
    <w:rsid w:val="00E35116"/>
    <w:rsid w:val="00E3678F"/>
    <w:rsid w:val="00E37C23"/>
    <w:rsid w:val="00E409E5"/>
    <w:rsid w:val="00E514FC"/>
    <w:rsid w:val="00E5432A"/>
    <w:rsid w:val="00E5501A"/>
    <w:rsid w:val="00E556B7"/>
    <w:rsid w:val="00E61AB2"/>
    <w:rsid w:val="00E621B5"/>
    <w:rsid w:val="00E62262"/>
    <w:rsid w:val="00E73E5A"/>
    <w:rsid w:val="00E84EB9"/>
    <w:rsid w:val="00E87DAD"/>
    <w:rsid w:val="00E90543"/>
    <w:rsid w:val="00E97697"/>
    <w:rsid w:val="00EA4033"/>
    <w:rsid w:val="00EA67B8"/>
    <w:rsid w:val="00EB29C2"/>
    <w:rsid w:val="00EB71D8"/>
    <w:rsid w:val="00EC4F66"/>
    <w:rsid w:val="00ED308A"/>
    <w:rsid w:val="00ED3596"/>
    <w:rsid w:val="00ED709C"/>
    <w:rsid w:val="00EE10BB"/>
    <w:rsid w:val="00EE1969"/>
    <w:rsid w:val="00EE569B"/>
    <w:rsid w:val="00EE6A04"/>
    <w:rsid w:val="00EF2489"/>
    <w:rsid w:val="00EF368E"/>
    <w:rsid w:val="00EF51C6"/>
    <w:rsid w:val="00F10A6F"/>
    <w:rsid w:val="00F11B09"/>
    <w:rsid w:val="00F1454C"/>
    <w:rsid w:val="00F16BD2"/>
    <w:rsid w:val="00F17708"/>
    <w:rsid w:val="00F205A3"/>
    <w:rsid w:val="00F2138F"/>
    <w:rsid w:val="00F36455"/>
    <w:rsid w:val="00F434F0"/>
    <w:rsid w:val="00F516DC"/>
    <w:rsid w:val="00F53C64"/>
    <w:rsid w:val="00F56539"/>
    <w:rsid w:val="00F70528"/>
    <w:rsid w:val="00F719C3"/>
    <w:rsid w:val="00F71A79"/>
    <w:rsid w:val="00F73891"/>
    <w:rsid w:val="00F80F41"/>
    <w:rsid w:val="00F82CAE"/>
    <w:rsid w:val="00F86A69"/>
    <w:rsid w:val="00F91961"/>
    <w:rsid w:val="00F93995"/>
    <w:rsid w:val="00FA0706"/>
    <w:rsid w:val="00FA4098"/>
    <w:rsid w:val="00FA5CF3"/>
    <w:rsid w:val="00FB4B9C"/>
    <w:rsid w:val="00FC0740"/>
    <w:rsid w:val="00FC333F"/>
    <w:rsid w:val="00FD590A"/>
    <w:rsid w:val="00FD6E72"/>
    <w:rsid w:val="00FE186F"/>
    <w:rsid w:val="00FE1F7E"/>
    <w:rsid w:val="00FE2B31"/>
    <w:rsid w:val="00FE2E92"/>
    <w:rsid w:val="00FE5BF9"/>
    <w:rsid w:val="00FF05A3"/>
    <w:rsid w:val="00FF0AEA"/>
    <w:rsid w:val="00FF1836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</w:style>
  <w:style w:type="paragraph" w:styleId="1">
    <w:name w:val="heading 1"/>
    <w:basedOn w:val="a"/>
    <w:next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BD9"/>
  </w:style>
  <w:style w:type="paragraph" w:styleId="a6">
    <w:name w:val="footer"/>
    <w:basedOn w:val="a"/>
    <w:link w:val="a7"/>
    <w:uiPriority w:val="99"/>
    <w:semiHidden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BD9"/>
  </w:style>
  <w:style w:type="paragraph" w:styleId="a8">
    <w:name w:val="No Spacing"/>
    <w:uiPriority w:val="1"/>
    <w:qFormat/>
    <w:rsid w:val="00AD1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D308A"/>
    <w:rPr>
      <w:rFonts w:ascii="Arial" w:eastAsia="Times New Roman" w:hAnsi="Arial" w:cs="Times New Roman"/>
      <w:b/>
      <w:bCs/>
      <w:szCs w:val="20"/>
    </w:rPr>
  </w:style>
  <w:style w:type="paragraph" w:customStyle="1" w:styleId="Header">
    <w:name w:val="Header"/>
    <w:basedOn w:val="a"/>
    <w:uiPriority w:val="99"/>
    <w:unhideWhenUsed/>
    <w:rsid w:val="003832E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55AF-BBCF-4F76-9E93-0D8EA974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user</cp:lastModifiedBy>
  <cp:revision>3</cp:revision>
  <cp:lastPrinted>2018-06-09T03:56:00Z</cp:lastPrinted>
  <dcterms:created xsi:type="dcterms:W3CDTF">2003-12-31T20:08:00Z</dcterms:created>
  <dcterms:modified xsi:type="dcterms:W3CDTF">2003-12-31T20:08:00Z</dcterms:modified>
</cp:coreProperties>
</file>