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dxa"/>
        <w:tblInd w:w="5070" w:type="dxa"/>
        <w:tblLook w:val="01E0"/>
      </w:tblPr>
      <w:tblGrid>
        <w:gridCol w:w="5151"/>
      </w:tblGrid>
      <w:tr w:rsidR="007928CB" w:rsidRPr="00AA0BB5" w:rsidTr="004D3A0E">
        <w:tc>
          <w:tcPr>
            <w:tcW w:w="5151" w:type="dxa"/>
          </w:tcPr>
          <w:p w:rsidR="007928CB" w:rsidRDefault="00C87A2D" w:rsidP="004D3A0E">
            <w:pPr>
              <w:spacing w:after="0" w:line="264" w:lineRule="auto"/>
              <w:ind w:right="3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121A6C" w:rsidRPr="00AA0BB5" w:rsidRDefault="00121A6C" w:rsidP="004D3A0E">
            <w:pPr>
              <w:spacing w:after="0" w:line="264" w:lineRule="auto"/>
              <w:ind w:right="36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3A0E" w:rsidRPr="00AA0BB5" w:rsidTr="004D3A0E">
        <w:tc>
          <w:tcPr>
            <w:tcW w:w="5151" w:type="dxa"/>
          </w:tcPr>
          <w:p w:rsidR="004D3A0E" w:rsidRDefault="004D3A0E" w:rsidP="004D3A0E">
            <w:pPr>
              <w:spacing w:after="0" w:line="264" w:lineRule="auto"/>
              <w:ind w:right="36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распоряжению Администрации города</w:t>
            </w:r>
          </w:p>
        </w:tc>
      </w:tr>
      <w:tr w:rsidR="007928CB" w:rsidRPr="00AA0BB5" w:rsidTr="004D3A0E">
        <w:tc>
          <w:tcPr>
            <w:tcW w:w="5151" w:type="dxa"/>
          </w:tcPr>
          <w:p w:rsidR="007928CB" w:rsidRPr="00AA0BB5" w:rsidRDefault="007928CB" w:rsidP="006F206D">
            <w:pPr>
              <w:spacing w:after="0" w:line="264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0BB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C87A2D">
              <w:rPr>
                <w:rFonts w:ascii="Times New Roman" w:hAnsi="Times New Roman"/>
                <w:sz w:val="26"/>
                <w:szCs w:val="26"/>
              </w:rPr>
              <w:t>_______</w:t>
            </w:r>
            <w:r w:rsidR="004D3A0E">
              <w:rPr>
                <w:rFonts w:ascii="Times New Roman" w:hAnsi="Times New Roman"/>
                <w:sz w:val="26"/>
                <w:szCs w:val="26"/>
              </w:rPr>
              <w:t>_________</w:t>
            </w:r>
            <w:r w:rsidR="00C87A2D"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AA0BB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C87A2D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7928CB" w:rsidRPr="00AA0BB5" w:rsidRDefault="007928CB" w:rsidP="006F206D">
            <w:pPr>
              <w:spacing w:after="0" w:line="264" w:lineRule="auto"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928CB" w:rsidRPr="00AA0BB5" w:rsidRDefault="007928CB" w:rsidP="0095598F">
      <w:pPr>
        <w:autoSpaceDE w:val="0"/>
        <w:autoSpaceDN w:val="0"/>
        <w:adjustRightInd w:val="0"/>
        <w:spacing w:after="0"/>
        <w:ind w:right="-1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7928CB" w:rsidRPr="00AA0BB5" w:rsidRDefault="007928CB" w:rsidP="00E908BC">
      <w:pPr>
        <w:widowControl w:val="0"/>
        <w:tabs>
          <w:tab w:val="left" w:pos="3015"/>
        </w:tabs>
        <w:autoSpaceDE w:val="0"/>
        <w:autoSpaceDN w:val="0"/>
        <w:adjustRightInd w:val="0"/>
        <w:spacing w:after="0"/>
        <w:ind w:right="-58" w:firstLine="540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Наименование субъекта бюджетного планирования</w:t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(главного распорядителя средств бюджета города Челябинска)</w:t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21D3E" w:rsidRDefault="007928CB" w:rsidP="00E908BC">
      <w:pPr>
        <w:spacing w:after="0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 w:rsidR="0046537C" w:rsidRPr="00AB0546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46537C" w:rsidRPr="00AB0546">
        <w:rPr>
          <w:sz w:val="28"/>
          <w:szCs w:val="28"/>
        </w:rPr>
        <w:t xml:space="preserve">  </w:t>
      </w:r>
      <w:r w:rsidR="0046537C" w:rsidRPr="00AB0546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="0046537C" w:rsidRPr="00AB0546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46537C" w:rsidRPr="00AB0546">
        <w:rPr>
          <w:rFonts w:ascii="Times New Roman" w:hAnsi="Times New Roman"/>
          <w:sz w:val="28"/>
          <w:szCs w:val="28"/>
        </w:rPr>
        <w:t>)</w:t>
      </w:r>
      <w:r w:rsidR="006F206D" w:rsidRPr="00AA0BB5">
        <w:rPr>
          <w:rFonts w:ascii="Times New Roman" w:hAnsi="Times New Roman"/>
          <w:sz w:val="28"/>
          <w:szCs w:val="28"/>
        </w:rPr>
        <w:t xml:space="preserve">     </w:t>
      </w:r>
    </w:p>
    <w:p w:rsidR="007928CB" w:rsidRPr="00AA0BB5" w:rsidRDefault="006F206D" w:rsidP="00E908BC">
      <w:pPr>
        <w:spacing w:after="0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              </w:t>
      </w:r>
    </w:p>
    <w:p w:rsidR="007928CB" w:rsidRPr="00AA0BB5" w:rsidRDefault="007928CB" w:rsidP="00E908BC">
      <w:pPr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Наименование, дата утверждения и номер правового акта</w:t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Распоряжение Администрации города Челябинска  «Об утверждении муниципальной программы «Обеспечение безопасности жизнедеятельности населения города Челябинска» от </w:t>
      </w:r>
      <w:r w:rsidR="004E2FD4">
        <w:rPr>
          <w:rFonts w:ascii="Times New Roman" w:hAnsi="Times New Roman"/>
          <w:sz w:val="28"/>
          <w:szCs w:val="28"/>
        </w:rPr>
        <w:t>16.02.2018</w:t>
      </w:r>
      <w:r w:rsidRPr="00AA0BB5">
        <w:rPr>
          <w:rFonts w:ascii="Times New Roman" w:hAnsi="Times New Roman"/>
          <w:sz w:val="28"/>
          <w:szCs w:val="28"/>
        </w:rPr>
        <w:t xml:space="preserve"> № </w:t>
      </w:r>
      <w:r w:rsidR="004E2FD4">
        <w:rPr>
          <w:rFonts w:ascii="Times New Roman" w:hAnsi="Times New Roman"/>
          <w:sz w:val="28"/>
          <w:szCs w:val="28"/>
        </w:rPr>
        <w:t>1689</w:t>
      </w:r>
      <w:bookmarkStart w:id="0" w:name="_GoBack"/>
      <w:bookmarkEnd w:id="0"/>
      <w:r w:rsidRPr="00AA0BB5">
        <w:rPr>
          <w:rFonts w:ascii="Times New Roman" w:hAnsi="Times New Roman"/>
          <w:sz w:val="28"/>
          <w:szCs w:val="28"/>
        </w:rPr>
        <w:t>.</w:t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Наименование муниципальной программы</w:t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 «Обеспечение безопасности жизнедеятельности населения города Челябинска» (далее – Программа).</w:t>
      </w: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Цели и задачи Программы</w:t>
      </w:r>
    </w:p>
    <w:p w:rsidR="007928CB" w:rsidRPr="00AA0BB5" w:rsidRDefault="007928CB" w:rsidP="00E908BC">
      <w:pPr>
        <w:autoSpaceDE w:val="0"/>
        <w:autoSpaceDN w:val="0"/>
        <w:adjustRightInd w:val="0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AA0BB5" w:rsidRDefault="00BC68E7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3D79C7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BC68E7" w:rsidRPr="00AA0BB5" w:rsidRDefault="00BC68E7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Задачи Программы: </w:t>
      </w:r>
    </w:p>
    <w:p w:rsidR="00BC68E7" w:rsidRDefault="00BC68E7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 Обеспечение:</w:t>
      </w:r>
    </w:p>
    <w:p w:rsidR="00BC68E7" w:rsidRPr="00031CAA" w:rsidRDefault="00BC68E7" w:rsidP="00E908BC">
      <w:pPr>
        <w:pStyle w:val="a3"/>
        <w:shd w:val="clear" w:color="auto" w:fill="FFFFFF"/>
        <w:spacing w:after="0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>Челябинское городское звено 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имеющих силы </w:t>
      </w:r>
      <w:r>
        <w:rPr>
          <w:rFonts w:ascii="Times New Roman" w:hAnsi="Times New Roman"/>
          <w:sz w:val="28"/>
          <w:szCs w:val="28"/>
        </w:rPr>
        <w:lastRenderedPageBreak/>
        <w:t>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>
        <w:rPr>
          <w:rFonts w:ascii="Times New Roman" w:hAnsi="Times New Roman"/>
          <w:sz w:val="28"/>
          <w:szCs w:val="28"/>
        </w:rPr>
        <w:t>,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 xml:space="preserve">средств служб города; </w:t>
      </w:r>
      <w:proofErr w:type="gramEnd"/>
    </w:p>
    <w:p w:rsidR="00BC68E7" w:rsidRDefault="00BC68E7" w:rsidP="00E908BC">
      <w:pPr>
        <w:pStyle w:val="a3"/>
        <w:shd w:val="clear" w:color="auto" w:fill="FFFFFF"/>
        <w:spacing w:after="0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2)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BC68E7" w:rsidRPr="00031CAA" w:rsidRDefault="00BC68E7" w:rsidP="00E908BC">
      <w:pPr>
        <w:pStyle w:val="a3"/>
        <w:shd w:val="clear" w:color="auto" w:fill="FFFFFF"/>
        <w:spacing w:after="0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BC68E7" w:rsidRPr="00AA0BB5" w:rsidRDefault="00BC68E7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BC68E7" w:rsidRPr="00AA0BB5" w:rsidRDefault="00BC68E7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3D79C7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обеспечение 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BC68E7" w:rsidRPr="00AA0BB5" w:rsidRDefault="00BC68E7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.</w:t>
      </w:r>
    </w:p>
    <w:p w:rsidR="00BC68E7" w:rsidRPr="00AA0BB5" w:rsidRDefault="00BC68E7" w:rsidP="00E908BC">
      <w:pPr>
        <w:spacing w:after="0"/>
        <w:ind w:right="-58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4. </w:t>
      </w:r>
      <w:r w:rsidRPr="00AA0BB5">
        <w:rPr>
          <w:rFonts w:ascii="Times New Roman" w:eastAsia="Times New Roman" w:hAnsi="Times New Roman"/>
          <w:sz w:val="28"/>
          <w:szCs w:val="28"/>
        </w:rPr>
        <w:t>Разработка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BC68E7" w:rsidRDefault="00BC68E7" w:rsidP="00E908BC">
      <w:pPr>
        <w:spacing w:after="0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.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BC68E7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E908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тий по подготовке к защите </w:t>
      </w:r>
      <w:r w:rsidR="00E908BC" w:rsidRPr="00E908BC">
        <w:rPr>
          <w:rFonts w:ascii="Times New Roman" w:hAnsi="Times New Roman"/>
          <w:sz w:val="28"/>
          <w:szCs w:val="28"/>
        </w:rPr>
        <w:t>и по</w:t>
      </w:r>
      <w:r w:rsidR="00E908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Челябинской областной </w:t>
      </w:r>
      <w:r>
        <w:rPr>
          <w:rFonts w:ascii="Times New Roman" w:hAnsi="Times New Roman"/>
          <w:sz w:val="28"/>
          <w:szCs w:val="28"/>
        </w:rPr>
        <w:lastRenderedPageBreak/>
        <w:t xml:space="preserve">подсистемы государственной системы предупреждения и 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92D62" w:rsidRDefault="00BC68E7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с</w:t>
      </w:r>
      <w:r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BC68E7" w:rsidRDefault="00BC68E7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2D62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ситуаций, в том числе обеспечение безопасности на водных объектах и пожарной безопасности на территории города Челябинска.</w:t>
      </w:r>
    </w:p>
    <w:p w:rsidR="00BC68E7" w:rsidRPr="005C48D2" w:rsidRDefault="00BC68E7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6. Содержание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BC68E7" w:rsidRDefault="00BC68E7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7. Создание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BC68E7" w:rsidRDefault="00BC68E7" w:rsidP="00E908BC">
      <w:pPr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E908BC">
      <w:pPr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Целевые индикаторы и показатели</w:t>
      </w:r>
    </w:p>
    <w:p w:rsidR="006F206D" w:rsidRPr="00AA0BB5" w:rsidRDefault="006F206D" w:rsidP="00E908BC">
      <w:pPr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Pr="00047FC3" w:rsidRDefault="00BC68E7" w:rsidP="00E908BC">
      <w:pPr>
        <w:spacing w:after="0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1. Количество поступивших и обра</w:t>
      </w:r>
      <w:r>
        <w:rPr>
          <w:rFonts w:ascii="Times New Roman" w:eastAsia="Times New Roman" w:hAnsi="Times New Roman"/>
          <w:sz w:val="28"/>
          <w:szCs w:val="28"/>
        </w:rPr>
        <w:t>ботанных звонков и сообщений от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BC68E7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000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500 000;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500 000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2. Количество случаев комплексного реагирования экстренных оперативных служб на 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>сообщения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BC68E7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>300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2 300;</w:t>
      </w:r>
    </w:p>
    <w:p w:rsidR="00BC68E7" w:rsidRPr="00047FC3" w:rsidRDefault="00BC68E7" w:rsidP="00E908BC">
      <w:pPr>
        <w:spacing w:after="0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2 300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>3. Формирование и веден</w:t>
      </w:r>
      <w:r w:rsidR="00E908BC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047FC3">
        <w:rPr>
          <w:rFonts w:ascii="Times New Roman" w:hAnsi="Times New Roman"/>
          <w:sz w:val="28"/>
          <w:szCs w:val="28"/>
        </w:rPr>
        <w:t>происшествиям на территории Челябинского городского округа (процентов):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BC68E7" w:rsidRDefault="00BC68E7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4. </w:t>
      </w: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  <w:proofErr w:type="gramEnd"/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BC68E7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100;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5. Количество взаимодействий с</w:t>
      </w:r>
      <w:r w:rsidR="00CB5EE6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BC68E7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24;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6. Подготовка информационных карт по основным социально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значимым происшествиям, таких как: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CB5EE6">
        <w:rPr>
          <w:rFonts w:ascii="Times New Roman" w:eastAsia="Times New Roman" w:hAnsi="Times New Roman"/>
          <w:sz w:val="28"/>
          <w:szCs w:val="28"/>
        </w:rPr>
        <w:t>о </w:t>
      </w:r>
      <w:r w:rsidRPr="00047FC3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посторонних запахов</w:t>
      </w:r>
      <w:r w:rsidR="00CB5EE6">
        <w:rPr>
          <w:rFonts w:ascii="Times New Roman" w:eastAsia="Times New Roman" w:hAnsi="Times New Roman"/>
          <w:sz w:val="28"/>
          <w:szCs w:val="28"/>
        </w:rPr>
        <w:t>, жалоб на шум от </w:t>
      </w:r>
      <w:r w:rsidRPr="00047FC3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BC68E7" w:rsidRDefault="00BC68E7" w:rsidP="00CB5EE6">
      <w:pPr>
        <w:spacing w:after="0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44;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44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7. Случаи информирования населен</w:t>
      </w:r>
      <w:r w:rsidR="00E908BC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047FC3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</w:t>
      </w:r>
      <w:r w:rsidR="002B6030">
        <w:rPr>
          <w:rFonts w:ascii="Times New Roman" w:eastAsia="Times New Roman" w:hAnsi="Times New Roman"/>
          <w:sz w:val="28"/>
          <w:szCs w:val="28"/>
        </w:rPr>
        <w:t>ого хозяйства, отмене занятий в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800;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800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8.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26</w:t>
      </w:r>
      <w:r w:rsidRPr="00047FC3">
        <w:rPr>
          <w:rFonts w:ascii="Times New Roman" w:eastAsia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86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 xml:space="preserve">9.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BC68E7" w:rsidRPr="00047FC3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BC68E7" w:rsidRDefault="00BC68E7" w:rsidP="00E908BC">
      <w:pPr>
        <w:spacing w:after="0" w:line="286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BC68E7" w:rsidRDefault="00BC68E7" w:rsidP="00E908BC">
      <w:pPr>
        <w:spacing w:after="0" w:line="286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86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13;</w:t>
      </w:r>
    </w:p>
    <w:p w:rsidR="00BC68E7" w:rsidRPr="00047FC3" w:rsidRDefault="00BC68E7" w:rsidP="00E908BC">
      <w:pPr>
        <w:spacing w:after="0" w:line="286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13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62" w:lineRule="auto"/>
        <w:ind w:right="-5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10. Количество выездов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>спасательного отряда (единиц):</w:t>
      </w:r>
    </w:p>
    <w:p w:rsidR="00BC68E7" w:rsidRPr="00047FC3" w:rsidRDefault="00BC68E7" w:rsidP="00E908BC">
      <w:pPr>
        <w:spacing w:after="0" w:line="262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BC68E7" w:rsidRPr="00047FC3" w:rsidRDefault="00BC68E7" w:rsidP="00E908BC">
      <w:pPr>
        <w:spacing w:after="0" w:line="262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2008F8" w:rsidRDefault="00BC68E7" w:rsidP="00E908BC">
      <w:pPr>
        <w:autoSpaceDE w:val="0"/>
        <w:autoSpaceDN w:val="0"/>
        <w:adjustRightInd w:val="0"/>
        <w:spacing w:after="0" w:line="262" w:lineRule="auto"/>
        <w:ind w:right="-58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008F8">
        <w:rPr>
          <w:rFonts w:ascii="Times New Roman" w:hAnsi="Times New Roman"/>
          <w:color w:val="FF0000"/>
          <w:sz w:val="28"/>
          <w:szCs w:val="28"/>
        </w:rPr>
        <w:t>– 2020 год – 2 800;</w:t>
      </w:r>
    </w:p>
    <w:p w:rsidR="00BC68E7" w:rsidRDefault="00BC68E7" w:rsidP="00E908BC">
      <w:pPr>
        <w:autoSpaceDE w:val="0"/>
        <w:autoSpaceDN w:val="0"/>
        <w:adjustRightInd w:val="0"/>
        <w:spacing w:after="0" w:line="262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3 650;</w:t>
      </w:r>
    </w:p>
    <w:p w:rsidR="00BC68E7" w:rsidRPr="00047FC3" w:rsidRDefault="00BC68E7" w:rsidP="00E908BC">
      <w:pPr>
        <w:autoSpaceDE w:val="0"/>
        <w:autoSpaceDN w:val="0"/>
        <w:adjustRightInd w:val="0"/>
        <w:spacing w:after="0" w:line="262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3 700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62" w:lineRule="auto"/>
        <w:ind w:right="-5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11. </w:t>
      </w:r>
      <w:r w:rsidRPr="00047FC3">
        <w:rPr>
          <w:rFonts w:ascii="Times New Roman" w:eastAsia="Times New Roman" w:hAnsi="Times New Roman"/>
          <w:sz w:val="28"/>
          <w:szCs w:val="28"/>
        </w:rPr>
        <w:t>Количество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спасательным отрядом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047FC3">
        <w:rPr>
          <w:rFonts w:ascii="Times New Roman" w:eastAsia="Times New Roman" w:hAnsi="Times New Roman"/>
          <w:sz w:val="28"/>
          <w:szCs w:val="28"/>
        </w:rPr>
        <w:t>(человек):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2008F8" w:rsidRDefault="00BC68E7" w:rsidP="00E908BC">
      <w:pPr>
        <w:spacing w:after="0" w:line="269" w:lineRule="auto"/>
        <w:ind w:right="-5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 w:rsidRPr="002008F8">
        <w:rPr>
          <w:rFonts w:ascii="Times New Roman" w:hAnsi="Times New Roman"/>
          <w:color w:val="FF0000"/>
          <w:sz w:val="28"/>
          <w:szCs w:val="28"/>
        </w:rPr>
        <w:t>– 2020 год – 1 300;</w:t>
      </w:r>
    </w:p>
    <w:p w:rsidR="00BC68E7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1 600;</w:t>
      </w:r>
    </w:p>
    <w:p w:rsidR="00BC68E7" w:rsidRPr="00047FC3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1 650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69" w:lineRule="auto"/>
        <w:ind w:right="-5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12. Обеспечение безопасности общественных (массовых) мероприятий. Количество мероприятий (единиц):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BC68E7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BC68E7" w:rsidRPr="002008F8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008F8">
        <w:rPr>
          <w:rFonts w:ascii="Times New Roman" w:hAnsi="Times New Roman"/>
          <w:color w:val="FF0000"/>
          <w:sz w:val="28"/>
          <w:szCs w:val="28"/>
        </w:rPr>
        <w:t xml:space="preserve">– 2020 год – 55; </w:t>
      </w:r>
    </w:p>
    <w:p w:rsidR="00BC68E7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75;</w:t>
      </w:r>
    </w:p>
    <w:p w:rsidR="00BC68E7" w:rsidRPr="00047FC3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75</w:t>
      </w:r>
      <w:r w:rsidRPr="00047FC3">
        <w:rPr>
          <w:rFonts w:ascii="Times New Roman" w:hAnsi="Times New Roman"/>
          <w:sz w:val="28"/>
          <w:szCs w:val="28"/>
        </w:rPr>
        <w:t>.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A51ACA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13. </w:t>
      </w:r>
      <w:r w:rsidRPr="00A51ACA">
        <w:rPr>
          <w:rFonts w:ascii="Times New Roman" w:hAnsi="Times New Roman"/>
          <w:sz w:val="28"/>
          <w:szCs w:val="28"/>
        </w:rPr>
        <w:t>Количество реагирований на химические аварии (единиц):</w:t>
      </w:r>
    </w:p>
    <w:p w:rsidR="00BC68E7" w:rsidRPr="00A51ACA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hAnsi="Times New Roman"/>
          <w:sz w:val="28"/>
          <w:szCs w:val="28"/>
        </w:rPr>
        <w:t xml:space="preserve">– 2018 год – 0; </w:t>
      </w:r>
    </w:p>
    <w:p w:rsidR="00BC68E7" w:rsidRPr="00F23ADE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 10;</w:t>
      </w:r>
    </w:p>
    <w:p w:rsidR="00BC68E7" w:rsidRPr="002008F8" w:rsidRDefault="00BC68E7" w:rsidP="00E908BC">
      <w:pPr>
        <w:autoSpaceDE w:val="0"/>
        <w:autoSpaceDN w:val="0"/>
        <w:adjustRightInd w:val="0"/>
        <w:spacing w:after="0" w:line="269" w:lineRule="auto"/>
        <w:ind w:right="-58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008F8">
        <w:rPr>
          <w:rFonts w:ascii="Times New Roman" w:hAnsi="Times New Roman"/>
          <w:color w:val="FF0000"/>
          <w:sz w:val="28"/>
          <w:szCs w:val="28"/>
        </w:rPr>
        <w:t>– 2020 год – 0;</w:t>
      </w:r>
    </w:p>
    <w:p w:rsidR="00BC68E7" w:rsidRPr="00A51ACA" w:rsidRDefault="00BC68E7" w:rsidP="00E908BC">
      <w:pPr>
        <w:autoSpaceDE w:val="0"/>
        <w:autoSpaceDN w:val="0"/>
        <w:adjustRightInd w:val="0"/>
        <w:spacing w:after="0" w:line="269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A51ACA"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A51ACA" w:rsidRDefault="00BC68E7" w:rsidP="00E908BC">
      <w:pPr>
        <w:autoSpaceDE w:val="0"/>
        <w:autoSpaceDN w:val="0"/>
        <w:adjustRightInd w:val="0"/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51ACA"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A51ACA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pStyle w:val="a3"/>
        <w:tabs>
          <w:tab w:val="left" w:pos="993"/>
        </w:tabs>
        <w:autoSpaceDE w:val="0"/>
        <w:autoSpaceDN w:val="0"/>
        <w:adjustRightInd w:val="0"/>
        <w:spacing w:after="0" w:line="269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. Реализация дополнительных профессиональных программ повышения квалификации (человеко-ча</w:t>
      </w:r>
      <w:r>
        <w:rPr>
          <w:rFonts w:ascii="Times New Roman" w:hAnsi="Times New Roman"/>
          <w:sz w:val="28"/>
          <w:szCs w:val="28"/>
        </w:rPr>
        <w:t>сов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71 322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autoSpaceDE w:val="0"/>
        <w:autoSpaceDN w:val="0"/>
        <w:adjustRightInd w:val="0"/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83 089;</w:t>
      </w:r>
    </w:p>
    <w:p w:rsidR="00BC68E7" w:rsidRDefault="00BC68E7" w:rsidP="00E908BC">
      <w:pPr>
        <w:autoSpaceDE w:val="0"/>
        <w:autoSpaceDN w:val="0"/>
        <w:adjustRightInd w:val="0"/>
        <w:spacing w:after="0" w:line="269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83 089;</w:t>
      </w:r>
    </w:p>
    <w:p w:rsidR="00BC68E7" w:rsidRPr="00047FC3" w:rsidRDefault="00BC68E7" w:rsidP="00E908BC">
      <w:pPr>
        <w:autoSpaceDE w:val="0"/>
        <w:autoSpaceDN w:val="0"/>
        <w:adjustRightInd w:val="0"/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83 089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  программ</w:t>
      </w:r>
      <w:r w:rsidR="00E908BC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047FC3">
        <w:rPr>
          <w:rFonts w:ascii="Times New Roman" w:hAnsi="Times New Roman"/>
          <w:sz w:val="28"/>
          <w:szCs w:val="28"/>
        </w:rPr>
        <w:t>профессиям рабочих, должностям служащих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16 986; </w:t>
      </w:r>
    </w:p>
    <w:p w:rsidR="00BC68E7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hAnsi="Times New Roman"/>
          <w:sz w:val="28"/>
          <w:szCs w:val="28"/>
        </w:rPr>
        <w:t>16 986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47FC3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</w:p>
    <w:p w:rsidR="00BC68E7" w:rsidRPr="00047FC3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6. 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69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14 229;</w:t>
      </w:r>
    </w:p>
    <w:p w:rsidR="00BC68E7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 </w:t>
      </w:r>
      <w:r>
        <w:rPr>
          <w:rFonts w:ascii="Times New Roman" w:hAnsi="Times New Roman"/>
          <w:sz w:val="28"/>
          <w:szCs w:val="28"/>
        </w:rPr>
        <w:t>14 229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C68E7" w:rsidRPr="00047FC3" w:rsidRDefault="00BC68E7" w:rsidP="00E908BC">
      <w:pPr>
        <w:spacing w:after="0" w:line="269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2022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</w:p>
    <w:p w:rsidR="00BC68E7" w:rsidRPr="00047FC3" w:rsidRDefault="00BC68E7" w:rsidP="00E908BC">
      <w:pPr>
        <w:spacing w:after="0" w:line="281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Pr="00047FC3">
        <w:rPr>
          <w:rFonts w:ascii="Times New Roman" w:hAnsi="Times New Roman"/>
          <w:sz w:val="28"/>
          <w:szCs w:val="28"/>
        </w:rPr>
        <w:t>.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E908BC">
      <w:pPr>
        <w:spacing w:after="0" w:line="28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BC68E7" w:rsidRPr="00047FC3" w:rsidRDefault="00BC68E7" w:rsidP="00E908BC">
      <w:pPr>
        <w:spacing w:after="0" w:line="28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4 453,2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autoSpaceDE w:val="0"/>
        <w:autoSpaceDN w:val="0"/>
        <w:adjustRightInd w:val="0"/>
        <w:spacing w:after="0" w:line="28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4 477,8; </w:t>
      </w:r>
    </w:p>
    <w:p w:rsidR="00BC68E7" w:rsidRDefault="00BC68E7" w:rsidP="00E908BC">
      <w:pPr>
        <w:autoSpaceDE w:val="0"/>
        <w:autoSpaceDN w:val="0"/>
        <w:adjustRightInd w:val="0"/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4 477,8;</w:t>
      </w:r>
    </w:p>
    <w:p w:rsidR="00BC68E7" w:rsidRDefault="00BC68E7" w:rsidP="00E908BC">
      <w:pPr>
        <w:spacing w:after="0" w:line="281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4 477,8</w:t>
      </w:r>
      <w:r w:rsidRPr="00047FC3">
        <w:rPr>
          <w:rFonts w:ascii="Times New Roman" w:hAnsi="Times New Roman"/>
          <w:sz w:val="28"/>
          <w:szCs w:val="28"/>
        </w:rPr>
        <w:t>.</w:t>
      </w:r>
      <w:r w:rsidRPr="00AB7CEC">
        <w:rPr>
          <w:rFonts w:ascii="Times New Roman" w:hAnsi="Times New Roman"/>
          <w:sz w:val="28"/>
          <w:szCs w:val="28"/>
        </w:rPr>
        <w:t xml:space="preserve"> </w:t>
      </w:r>
    </w:p>
    <w:p w:rsidR="00BC68E7" w:rsidRPr="00047FC3" w:rsidRDefault="00BC68E7" w:rsidP="00E908BC">
      <w:pPr>
        <w:spacing w:after="0" w:line="281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. 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</w:t>
      </w:r>
      <w:r w:rsidRPr="00047FC3">
        <w:rPr>
          <w:rFonts w:ascii="Times New Roman" w:hAnsi="Times New Roman"/>
          <w:sz w:val="28"/>
          <w:szCs w:val="28"/>
        </w:rPr>
        <w:t>х правовых актов в сфере гражданской обороны, защиты населения от чрезвычайных ситуаций, обеспечения пожарной безопасности и бе</w:t>
      </w:r>
      <w:r w:rsidR="00E908BC">
        <w:rPr>
          <w:rFonts w:ascii="Times New Roman" w:hAnsi="Times New Roman"/>
          <w:sz w:val="28"/>
          <w:szCs w:val="28"/>
        </w:rPr>
        <w:t>зопасности на водных объектах в </w:t>
      </w:r>
      <w:r w:rsidRPr="00047FC3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autoSpaceDE w:val="0"/>
        <w:autoSpaceDN w:val="0"/>
        <w:adjustRightInd w:val="0"/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26; </w:t>
      </w:r>
    </w:p>
    <w:p w:rsidR="00BC68E7" w:rsidRDefault="00BC68E7" w:rsidP="00E908BC">
      <w:pPr>
        <w:autoSpaceDE w:val="0"/>
        <w:autoSpaceDN w:val="0"/>
        <w:adjustRightInd w:val="0"/>
        <w:spacing w:after="0" w:line="274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26;</w:t>
      </w:r>
    </w:p>
    <w:p w:rsidR="00BC68E7" w:rsidRPr="00047FC3" w:rsidRDefault="00BC68E7" w:rsidP="00E908BC">
      <w:pPr>
        <w:autoSpaceDE w:val="0"/>
        <w:autoSpaceDN w:val="0"/>
        <w:adjustRightInd w:val="0"/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26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74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. Количество проверок подведомственных учреждений (единиц):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autoSpaceDE w:val="0"/>
        <w:autoSpaceDN w:val="0"/>
        <w:adjustRightInd w:val="0"/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5;</w:t>
      </w:r>
    </w:p>
    <w:p w:rsidR="00BC68E7" w:rsidRDefault="00BC68E7" w:rsidP="00E908BC">
      <w:pPr>
        <w:autoSpaceDE w:val="0"/>
        <w:autoSpaceDN w:val="0"/>
        <w:adjustRightInd w:val="0"/>
        <w:spacing w:after="0" w:line="274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5;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E908BC">
      <w:pPr>
        <w:autoSpaceDE w:val="0"/>
        <w:autoSpaceDN w:val="0"/>
        <w:adjustRightInd w:val="0"/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5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74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</w:t>
      </w:r>
      <w:r w:rsidRPr="00047FC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047FC3">
        <w:rPr>
          <w:rFonts w:ascii="Times New Roman" w:hAnsi="Times New Roman"/>
          <w:sz w:val="28"/>
          <w:szCs w:val="28"/>
        </w:rPr>
        <w:t>Акарицидная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74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458,0;</w:t>
      </w:r>
    </w:p>
    <w:p w:rsidR="00BC68E7" w:rsidRDefault="00BC68E7" w:rsidP="00E908BC">
      <w:pPr>
        <w:spacing w:after="0" w:line="274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BC68E7" w:rsidRPr="00047FC3" w:rsidRDefault="00BC68E7" w:rsidP="00E908BC">
      <w:pPr>
        <w:spacing w:after="0" w:line="274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0,0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74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. Изготовление листовок (штук):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C68E7" w:rsidRPr="00047FC3" w:rsidRDefault="00BC68E7" w:rsidP="00E908BC">
      <w:pPr>
        <w:spacing w:after="0" w:line="274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BC68E7" w:rsidRDefault="00BC68E7" w:rsidP="00E908BC">
      <w:pPr>
        <w:spacing w:after="0" w:line="274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>
        <w:rPr>
          <w:rFonts w:ascii="Times New Roman" w:hAnsi="Times New Roman"/>
          <w:sz w:val="28"/>
          <w:szCs w:val="28"/>
        </w:rPr>
        <w:t>9 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E908BC">
      <w:pPr>
        <w:spacing w:after="0" w:line="274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BC68E7" w:rsidRPr="00047FC3" w:rsidRDefault="00BC68E7" w:rsidP="00E908BC">
      <w:pPr>
        <w:spacing w:after="0" w:line="274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E908BC">
      <w:pPr>
        <w:spacing w:after="0" w:line="274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И</w:t>
      </w:r>
      <w:r w:rsidRPr="00B501F2">
        <w:rPr>
          <w:rFonts w:ascii="Times New Roman" w:hAnsi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BC68E7" w:rsidRDefault="00BC68E7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. Изготовление знаков безопасности на водных объектах  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BC68E7" w:rsidRDefault="00BC68E7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BC68E7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 xml:space="preserve">.  Установка знаков безопасности на водных объектах </w:t>
      </w:r>
      <w:r w:rsidR="00E908BC">
        <w:rPr>
          <w:rFonts w:ascii="Times New Roman" w:hAnsi="Times New Roman"/>
          <w:sz w:val="28"/>
          <w:szCs w:val="28"/>
        </w:rPr>
        <w:t>(стойка с </w:t>
      </w:r>
      <w:r>
        <w:rPr>
          <w:rFonts w:ascii="Times New Roman" w:hAnsi="Times New Roman"/>
          <w:sz w:val="28"/>
          <w:szCs w:val="28"/>
        </w:rPr>
        <w:t xml:space="preserve">основанием и знаком)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BC68E7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. Изготовление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BC68E7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 xml:space="preserve">. Размещение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BC68E7" w:rsidRDefault="00BC68E7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BC68E7" w:rsidRDefault="00BC68E7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Pr="00047FC3" w:rsidRDefault="00BC68E7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047FC3">
        <w:rPr>
          <w:rFonts w:ascii="Times New Roman" w:hAnsi="Times New Roman"/>
          <w:sz w:val="28"/>
          <w:szCs w:val="28"/>
        </w:rPr>
        <w:t xml:space="preserve">. Приобретение комплекта оборудования (ноутбук, принтер, сканер) для обеспечения работы эвакуационной комиссии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28</w:t>
      </w:r>
      <w:r w:rsidRPr="00047FC3">
        <w:rPr>
          <w:rFonts w:ascii="Times New Roman" w:hAnsi="Times New Roman"/>
          <w:sz w:val="28"/>
          <w:szCs w:val="28"/>
        </w:rPr>
        <w:t>. Приобретение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Pr="00047FC3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Pr="00047FC3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047FC3">
        <w:rPr>
          <w:rFonts w:ascii="Times New Roman" w:hAnsi="Times New Roman"/>
          <w:sz w:val="28"/>
          <w:szCs w:val="28"/>
        </w:rPr>
        <w:t xml:space="preserve">. Приобретение комплекта оборудования  для специалиста по связям с общественностью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 Приобретение оборудования для работы органов управления Челябинского городского звена РСЧС, в том числе подвижного пункта главы города Челябинска (единиц):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 w:rsidRPr="00047FC3">
        <w:rPr>
          <w:rFonts w:ascii="Times New Roman" w:hAnsi="Times New Roman"/>
          <w:sz w:val="28"/>
          <w:szCs w:val="28"/>
        </w:rPr>
        <w:t>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 Сезонная замена знаков безопасности на водных объектах 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Pr="008168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 Поставка информационных стендов и вывесок (штук):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70;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33. Устройство мест массового отдыха людей на водных объектах (единиц):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. Содержание земельных участков, выделенных под устройство мест массового отдыха людей на водных объектах (единиц):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35.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150;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36. Количество выездов поисково-спасательного отряда дл</w:t>
      </w:r>
      <w:r w:rsidR="00CB5EE6">
        <w:rPr>
          <w:rFonts w:ascii="Times New Roman" w:hAnsi="Times New Roman"/>
          <w:sz w:val="28"/>
          <w:szCs w:val="28"/>
        </w:rPr>
        <w:t>я </w:t>
      </w:r>
      <w:r>
        <w:rPr>
          <w:rFonts w:ascii="Times New Roman" w:hAnsi="Times New Roman"/>
          <w:sz w:val="28"/>
          <w:szCs w:val="28"/>
        </w:rPr>
        <w:t>патрулирования мест, запрещенных (о</w:t>
      </w:r>
      <w:r w:rsidR="00CB5EE6">
        <w:rPr>
          <w:rFonts w:ascii="Times New Roman" w:hAnsi="Times New Roman"/>
          <w:sz w:val="28"/>
          <w:szCs w:val="28"/>
        </w:rPr>
        <w:t>пасных) для купания, а так же в </w:t>
      </w:r>
      <w:r>
        <w:rPr>
          <w:rFonts w:ascii="Times New Roman" w:hAnsi="Times New Roman"/>
          <w:sz w:val="28"/>
          <w:szCs w:val="28"/>
        </w:rPr>
        <w:t>период становления и таяния льда на водоемах (единиц):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300;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CB5EE6">
      <w:pPr>
        <w:pStyle w:val="1"/>
        <w:shd w:val="clear" w:color="auto" w:fill="FFFFFF"/>
        <w:spacing w:before="0" w:beforeAutospacing="0" w:after="0" w:afterAutospacing="0" w:line="283" w:lineRule="auto"/>
        <w:ind w:right="-57" w:firstLine="709"/>
        <w:jc w:val="both"/>
        <w:textAlignment w:val="baseline"/>
        <w:rPr>
          <w:sz w:val="28"/>
          <w:szCs w:val="28"/>
        </w:rPr>
      </w:pPr>
      <w:r w:rsidRPr="00363CDE">
        <w:rPr>
          <w:b w:val="0"/>
          <w:sz w:val="28"/>
          <w:szCs w:val="28"/>
        </w:rPr>
        <w:t xml:space="preserve">37. Количество пунктов временного размещения пострадавшего населения на территории города Челябинска, оснащенных комплектом имущества </w:t>
      </w:r>
      <w:r>
        <w:rPr>
          <w:b w:val="0"/>
          <w:sz w:val="28"/>
          <w:szCs w:val="28"/>
        </w:rPr>
        <w:t>согласно перечню</w:t>
      </w:r>
      <w:r w:rsidRPr="00363CDE">
        <w:rPr>
          <w:b w:val="0"/>
          <w:sz w:val="28"/>
          <w:szCs w:val="28"/>
        </w:rPr>
        <w:t xml:space="preserve"> имущества, </w:t>
      </w:r>
      <w:r w:rsidR="00CB5EE6">
        <w:rPr>
          <w:b w:val="0"/>
          <w:sz w:val="28"/>
          <w:szCs w:val="28"/>
        </w:rPr>
        <w:t>разработанному в соответствии с </w:t>
      </w:r>
      <w:r>
        <w:rPr>
          <w:b w:val="0"/>
          <w:sz w:val="28"/>
          <w:szCs w:val="28"/>
        </w:rPr>
        <w:t>постановлением Правительства российской Федерации от 10.11.1996 № 1340 «О порядке создания и использования резер</w:t>
      </w:r>
      <w:r w:rsidR="00CB5EE6">
        <w:rPr>
          <w:b w:val="0"/>
          <w:sz w:val="28"/>
          <w:szCs w:val="28"/>
        </w:rPr>
        <w:t>вов материальных ресурсов для </w:t>
      </w:r>
      <w:r>
        <w:rPr>
          <w:b w:val="0"/>
          <w:sz w:val="28"/>
          <w:szCs w:val="28"/>
        </w:rPr>
        <w:t>ликвидации чрезвычайных ситуаций природного и техногенного характера»</w:t>
      </w:r>
      <w:r w:rsidRPr="00A5290B">
        <w:rPr>
          <w:b w:val="0"/>
          <w:sz w:val="28"/>
          <w:szCs w:val="28"/>
        </w:rPr>
        <w:t xml:space="preserve"> (штук):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Pr="00047FC3" w:rsidRDefault="00BC68E7" w:rsidP="00CB5EE6">
      <w:pPr>
        <w:spacing w:after="0" w:line="283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4;</w:t>
      </w:r>
    </w:p>
    <w:p w:rsidR="00BC68E7" w:rsidRDefault="00BC68E7" w:rsidP="00CB5EE6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83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CB5EE6">
      <w:pPr>
        <w:spacing w:after="0" w:line="283" w:lineRule="auto"/>
        <w:ind w:right="-57" w:firstLine="708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BC68E7" w:rsidRDefault="00BC68E7" w:rsidP="00E908BC">
      <w:pPr>
        <w:spacing w:after="0" w:line="271" w:lineRule="auto"/>
        <w:ind w:right="-58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7928CB" w:rsidRPr="00AA0BB5" w:rsidRDefault="007928CB" w:rsidP="00CB5EE6">
      <w:pPr>
        <w:spacing w:after="0" w:line="288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Характеристика программных мероприятий</w:t>
      </w:r>
    </w:p>
    <w:p w:rsidR="007A1140" w:rsidRPr="00AA0BB5" w:rsidRDefault="007A1140" w:rsidP="00CB5EE6">
      <w:pPr>
        <w:spacing w:after="0" w:line="288" w:lineRule="auto"/>
        <w:ind w:right="-57"/>
        <w:contextualSpacing/>
        <w:jc w:val="center"/>
        <w:rPr>
          <w:rFonts w:ascii="Times New Roman" w:hAnsi="Times New Roman"/>
          <w:lang w:eastAsia="ru-RU"/>
        </w:rPr>
      </w:pPr>
    </w:p>
    <w:p w:rsidR="007A1140" w:rsidRPr="00AA0BB5" w:rsidRDefault="007928CB" w:rsidP="00CB5EE6">
      <w:pPr>
        <w:autoSpaceDE w:val="0"/>
        <w:autoSpaceDN w:val="0"/>
        <w:adjustRightInd w:val="0"/>
        <w:spacing w:after="0" w:line="28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1.  </w:t>
      </w:r>
      <w:r w:rsidR="007A1140" w:rsidRPr="00AA0BB5">
        <w:rPr>
          <w:rFonts w:ascii="Times New Roman" w:hAnsi="Times New Roman"/>
          <w:sz w:val="28"/>
          <w:szCs w:val="28"/>
        </w:rPr>
        <w:t>Координация действий дежурных и диспетчерских служб города</w:t>
      </w:r>
      <w:r w:rsidR="002B6030">
        <w:rPr>
          <w:rFonts w:ascii="Times New Roman" w:hAnsi="Times New Roman"/>
          <w:sz w:val="28"/>
          <w:szCs w:val="28"/>
        </w:rPr>
        <w:t xml:space="preserve"> в </w:t>
      </w:r>
      <w:r w:rsidR="00895A04" w:rsidRPr="00AA0BB5">
        <w:rPr>
          <w:rFonts w:ascii="Times New Roman" w:hAnsi="Times New Roman"/>
          <w:sz w:val="28"/>
          <w:szCs w:val="28"/>
        </w:rPr>
        <w:t>режимах повседневной деятель</w:t>
      </w:r>
      <w:r w:rsidR="002B6030">
        <w:rPr>
          <w:rFonts w:ascii="Times New Roman" w:hAnsi="Times New Roman"/>
          <w:sz w:val="28"/>
          <w:szCs w:val="28"/>
        </w:rPr>
        <w:t>ности, повышенной готовности и </w:t>
      </w:r>
      <w:r w:rsidR="007A1140" w:rsidRPr="00AA0BB5">
        <w:rPr>
          <w:rFonts w:ascii="Times New Roman" w:hAnsi="Times New Roman"/>
          <w:sz w:val="28"/>
          <w:szCs w:val="28"/>
        </w:rPr>
        <w:t xml:space="preserve">чрезвычайной ситуации, обеспечение функционирования системы </w:t>
      </w:r>
      <w:r w:rsidR="0051693E">
        <w:rPr>
          <w:rFonts w:ascii="Times New Roman" w:hAnsi="Times New Roman"/>
          <w:sz w:val="28"/>
          <w:szCs w:val="28"/>
        </w:rPr>
        <w:t xml:space="preserve">– </w:t>
      </w:r>
      <w:r w:rsidR="007A1140" w:rsidRPr="00AA0BB5">
        <w:rPr>
          <w:rFonts w:ascii="Times New Roman" w:hAnsi="Times New Roman"/>
          <w:sz w:val="28"/>
          <w:szCs w:val="28"/>
        </w:rPr>
        <w:t>112.</w:t>
      </w:r>
    </w:p>
    <w:p w:rsidR="007928CB" w:rsidRPr="00AA0BB5" w:rsidRDefault="007A1140" w:rsidP="00CB5EE6">
      <w:pPr>
        <w:autoSpaceDE w:val="0"/>
        <w:autoSpaceDN w:val="0"/>
        <w:adjustRightInd w:val="0"/>
        <w:spacing w:after="0" w:line="288" w:lineRule="auto"/>
        <w:ind w:right="-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2. Ликвидация последствий чрезвы</w:t>
      </w:r>
      <w:r w:rsidR="002B6030">
        <w:rPr>
          <w:rFonts w:ascii="Times New Roman" w:eastAsia="Times New Roman" w:hAnsi="Times New Roman"/>
          <w:sz w:val="28"/>
          <w:szCs w:val="28"/>
          <w:lang w:eastAsia="ru-RU"/>
        </w:rPr>
        <w:t>чайных ситуаций, происшествий и </w:t>
      </w: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людей на вод</w:t>
      </w:r>
      <w:r w:rsidR="002B6030">
        <w:rPr>
          <w:rFonts w:ascii="Times New Roman" w:eastAsia="Times New Roman" w:hAnsi="Times New Roman"/>
          <w:sz w:val="28"/>
          <w:szCs w:val="28"/>
          <w:lang w:eastAsia="ru-RU"/>
        </w:rPr>
        <w:t>ных объектах, охраны их жизни и </w:t>
      </w:r>
      <w:r w:rsidRPr="00AA0BB5">
        <w:rPr>
          <w:rFonts w:ascii="Times New Roman" w:eastAsia="Times New Roman" w:hAnsi="Times New Roman"/>
          <w:sz w:val="28"/>
          <w:szCs w:val="28"/>
          <w:lang w:eastAsia="ru-RU"/>
        </w:rPr>
        <w:t>здоровья</w:t>
      </w:r>
      <w:r w:rsidR="007928CB" w:rsidRPr="00AA0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8CB" w:rsidRPr="00AA0BB5" w:rsidRDefault="00BC68E7" w:rsidP="00CB5EE6">
      <w:pPr>
        <w:spacing w:after="0" w:line="288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3. </w:t>
      </w:r>
      <w:r w:rsidR="007A1140" w:rsidRPr="00AA0BB5">
        <w:rPr>
          <w:rFonts w:ascii="Times New Roman" w:hAnsi="Times New Roman"/>
          <w:sz w:val="28"/>
          <w:szCs w:val="28"/>
        </w:rPr>
        <w:t>Подготовка населения и организаций к действиям в чрезвычайной ситуации в мирное и военное время</w:t>
      </w:r>
      <w:r w:rsidR="007928CB" w:rsidRPr="00AA0BB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1140" w:rsidRPr="00AA0BB5" w:rsidRDefault="00BC68E7" w:rsidP="00CB5EE6">
      <w:pPr>
        <w:spacing w:after="0" w:line="288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4. </w:t>
      </w:r>
      <w:r w:rsidR="007A1140" w:rsidRPr="00AA0BB5">
        <w:rPr>
          <w:rFonts w:ascii="Times New Roman" w:hAnsi="Times New Roman"/>
          <w:sz w:val="28"/>
          <w:szCs w:val="28"/>
        </w:rPr>
        <w:t>Осуществление муниципальной функции по полномочиям, установленным законодательством Российской Федерации, Челябинской области, Уставом города Челябинска, муниципальными правовыми актами города Челябинска.</w:t>
      </w:r>
      <w:r w:rsidR="007928CB" w:rsidRPr="00AA0BB5">
        <w:rPr>
          <w:rFonts w:ascii="Times New Roman" w:hAnsi="Times New Roman"/>
          <w:sz w:val="28"/>
          <w:szCs w:val="28"/>
        </w:rPr>
        <w:tab/>
      </w:r>
    </w:p>
    <w:p w:rsidR="007928CB" w:rsidRDefault="00BC68E7" w:rsidP="00CB5EE6">
      <w:pPr>
        <w:spacing w:after="0" w:line="288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="007A1140" w:rsidRPr="00AA0BB5">
        <w:rPr>
          <w:rFonts w:ascii="Times New Roman" w:hAnsi="Times New Roman"/>
          <w:sz w:val="28"/>
          <w:szCs w:val="28"/>
        </w:rPr>
        <w:t>Мероприятия в области гражда</w:t>
      </w:r>
      <w:r w:rsidR="002B6030">
        <w:rPr>
          <w:rFonts w:ascii="Times New Roman" w:hAnsi="Times New Roman"/>
          <w:sz w:val="28"/>
          <w:szCs w:val="28"/>
        </w:rPr>
        <w:t>нской обороны, предупреждения и </w:t>
      </w:r>
      <w:r w:rsidR="007A1140" w:rsidRPr="00AA0BB5">
        <w:rPr>
          <w:rFonts w:ascii="Times New Roman" w:hAnsi="Times New Roman"/>
          <w:sz w:val="28"/>
          <w:szCs w:val="28"/>
        </w:rPr>
        <w:t>ликвидации последствий чрезвычайных ситуаций, обеспечения мер пожарной безопасности и безопасности на водных объектах.</w:t>
      </w:r>
      <w:r w:rsidR="007928CB" w:rsidRPr="00AA0BB5">
        <w:rPr>
          <w:rFonts w:ascii="Times New Roman" w:hAnsi="Times New Roman"/>
          <w:sz w:val="28"/>
          <w:szCs w:val="28"/>
        </w:rPr>
        <w:t> </w:t>
      </w:r>
      <w:r w:rsidR="007928CB" w:rsidRPr="00AA0BB5">
        <w:rPr>
          <w:rFonts w:ascii="Times New Roman" w:hAnsi="Times New Roman"/>
          <w:sz w:val="28"/>
          <w:szCs w:val="28"/>
        </w:rPr>
        <w:tab/>
      </w:r>
    </w:p>
    <w:p w:rsidR="00BC68E7" w:rsidRPr="00BC68E7" w:rsidRDefault="00BC68E7" w:rsidP="00CB5EE6">
      <w:pPr>
        <w:spacing w:after="0" w:line="288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68E7">
        <w:rPr>
          <w:rFonts w:ascii="Times New Roman" w:hAnsi="Times New Roman"/>
          <w:sz w:val="28"/>
          <w:szCs w:val="28"/>
        </w:rPr>
        <w:t>6. Осуществление мероприятий по об</w:t>
      </w:r>
      <w:r w:rsidR="002B6030">
        <w:rPr>
          <w:rFonts w:ascii="Times New Roman" w:hAnsi="Times New Roman"/>
          <w:sz w:val="28"/>
          <w:szCs w:val="28"/>
        </w:rPr>
        <w:t>еспечению безопасности людей на </w:t>
      </w:r>
      <w:r w:rsidRPr="00BC68E7">
        <w:rPr>
          <w:rFonts w:ascii="Times New Roman" w:hAnsi="Times New Roman"/>
          <w:sz w:val="28"/>
          <w:szCs w:val="28"/>
        </w:rPr>
        <w:t>водных объектах, охране их жизни и здоровья.</w:t>
      </w:r>
    </w:p>
    <w:p w:rsidR="00BC68E7" w:rsidRPr="00BC68E7" w:rsidRDefault="00BC68E7" w:rsidP="00CB5EE6">
      <w:pPr>
        <w:spacing w:after="0" w:line="288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68E7">
        <w:rPr>
          <w:rFonts w:ascii="Times New Roman" w:hAnsi="Times New Roman"/>
          <w:sz w:val="28"/>
          <w:szCs w:val="28"/>
        </w:rPr>
        <w:t>7. Устройство и содержание мест массового отдыха людей на водных объектах.</w:t>
      </w:r>
    </w:p>
    <w:p w:rsidR="0046379A" w:rsidRPr="00AA0BB5" w:rsidRDefault="0046379A" w:rsidP="00CB5EE6">
      <w:pPr>
        <w:widowControl w:val="0"/>
        <w:autoSpaceDE w:val="0"/>
        <w:autoSpaceDN w:val="0"/>
        <w:adjustRightInd w:val="0"/>
        <w:spacing w:after="0" w:line="288" w:lineRule="auto"/>
        <w:ind w:right="-57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CB5EE6">
      <w:pPr>
        <w:widowControl w:val="0"/>
        <w:autoSpaceDE w:val="0"/>
        <w:autoSpaceDN w:val="0"/>
        <w:adjustRightInd w:val="0"/>
        <w:spacing w:after="0" w:line="288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Сроки реализации Программы</w:t>
      </w:r>
    </w:p>
    <w:p w:rsidR="007928CB" w:rsidRPr="00AA0BB5" w:rsidRDefault="007928CB" w:rsidP="00CB5EE6">
      <w:pPr>
        <w:widowControl w:val="0"/>
        <w:autoSpaceDE w:val="0"/>
        <w:autoSpaceDN w:val="0"/>
        <w:adjustRightInd w:val="0"/>
        <w:spacing w:after="0" w:line="288" w:lineRule="auto"/>
        <w:ind w:right="-57"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CB5EE6">
      <w:pPr>
        <w:spacing w:after="0" w:line="288" w:lineRule="auto"/>
        <w:ind w:right="-57" w:firstLine="709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eastAsia="Times New Roman" w:hAnsi="Times New Roman"/>
          <w:sz w:val="28"/>
          <w:szCs w:val="28"/>
        </w:rPr>
        <w:t>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 w:rsidR="00BC68E7"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r w:rsidRPr="00AA0BB5">
        <w:rPr>
          <w:rFonts w:ascii="Times New Roman" w:hAnsi="Times New Roman"/>
          <w:sz w:val="28"/>
          <w:szCs w:val="28"/>
        </w:rPr>
        <w:t>.</w:t>
      </w:r>
    </w:p>
    <w:p w:rsidR="0046379A" w:rsidRPr="00AA0BB5" w:rsidRDefault="0046379A" w:rsidP="00CB5EE6">
      <w:pPr>
        <w:spacing w:after="0" w:line="288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928CB" w:rsidRPr="00AA0BB5" w:rsidRDefault="007928CB" w:rsidP="00CB5EE6">
      <w:pPr>
        <w:spacing w:after="0" w:line="288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Объемы и источники финансирования</w:t>
      </w:r>
    </w:p>
    <w:p w:rsidR="007928CB" w:rsidRPr="00AA0BB5" w:rsidRDefault="007928CB" w:rsidP="00CB5EE6">
      <w:pPr>
        <w:spacing w:after="0" w:line="288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68E7" w:rsidRDefault="00BC68E7" w:rsidP="00CB5EE6">
      <w:pPr>
        <w:pStyle w:val="a3"/>
        <w:widowControl w:val="0"/>
        <w:autoSpaceDE w:val="0"/>
        <w:autoSpaceDN w:val="0"/>
        <w:adjustRightInd w:val="0"/>
        <w:spacing w:after="0" w:line="288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Общий объем финансовых средств на реализацию Программы составляет  </w:t>
      </w:r>
      <w:r>
        <w:rPr>
          <w:rFonts w:ascii="Times New Roman" w:hAnsi="Times New Roman"/>
          <w:sz w:val="28"/>
          <w:szCs w:val="28"/>
        </w:rPr>
        <w:t>553 </w:t>
      </w:r>
      <w:r w:rsidR="00937726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>2,83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 w:rsidRPr="00047FC3">
        <w:rPr>
          <w:rFonts w:ascii="Times New Roman" w:eastAsia="Times New Roman" w:hAnsi="Times New Roman"/>
          <w:sz w:val="28"/>
          <w:szCs w:val="28"/>
        </w:rPr>
        <w:t>, из них:</w:t>
      </w:r>
      <w:r w:rsidRPr="00047FC3">
        <w:rPr>
          <w:rFonts w:ascii="Times New Roman" w:hAnsi="Times New Roman"/>
          <w:sz w:val="28"/>
          <w:szCs w:val="28"/>
        </w:rPr>
        <w:t xml:space="preserve"> </w:t>
      </w:r>
    </w:p>
    <w:p w:rsidR="00BC68E7" w:rsidRPr="003146B3" w:rsidRDefault="00BC68E7" w:rsidP="00CB5EE6">
      <w:pPr>
        <w:widowControl w:val="0"/>
        <w:autoSpaceDE w:val="0"/>
        <w:autoSpaceDN w:val="0"/>
        <w:adjustRightInd w:val="0"/>
        <w:spacing w:after="0" w:line="28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 xml:space="preserve">1) областной бюджет – </w:t>
      </w:r>
      <w:r>
        <w:rPr>
          <w:rFonts w:ascii="Times New Roman" w:hAnsi="Times New Roman"/>
          <w:sz w:val="28"/>
          <w:szCs w:val="28"/>
        </w:rPr>
        <w:t>2 608,62</w:t>
      </w:r>
      <w:r w:rsidRPr="003146B3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3146B3" w:rsidRDefault="00BC68E7" w:rsidP="00CB5EE6">
      <w:pPr>
        <w:autoSpaceDE w:val="0"/>
        <w:autoSpaceDN w:val="0"/>
        <w:adjustRightInd w:val="0"/>
        <w:spacing w:after="0" w:line="28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</w:t>
      </w:r>
      <w:hyperlink r:id="rId6" w:history="1">
        <w:r w:rsidRPr="003146B3">
          <w:rPr>
            <w:rFonts w:ascii="Times New Roman" w:hAnsi="Times New Roman"/>
            <w:sz w:val="28"/>
            <w:szCs w:val="28"/>
          </w:rPr>
          <w:t>201</w:t>
        </w:r>
      </w:hyperlink>
      <w:r w:rsidRPr="003146B3">
        <w:rPr>
          <w:rFonts w:ascii="Times New Roman" w:hAnsi="Times New Roman"/>
          <w:sz w:val="28"/>
          <w:szCs w:val="28"/>
        </w:rPr>
        <w:t xml:space="preserve">8 год – </w:t>
      </w:r>
      <w:r>
        <w:rPr>
          <w:rFonts w:ascii="Times New Roman" w:hAnsi="Times New Roman"/>
          <w:sz w:val="28"/>
          <w:szCs w:val="28"/>
        </w:rPr>
        <w:t>1319,50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146B3" w:rsidRDefault="00BC68E7" w:rsidP="00CB5EE6">
      <w:pPr>
        <w:autoSpaceDE w:val="0"/>
        <w:autoSpaceDN w:val="0"/>
        <w:adjustRightInd w:val="0"/>
        <w:spacing w:after="0" w:line="28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2019</w:t>
      </w:r>
      <w:r>
        <w:rPr>
          <w:rFonts w:ascii="Times New Roman" w:hAnsi="Times New Roman"/>
          <w:sz w:val="28"/>
          <w:szCs w:val="28"/>
        </w:rPr>
        <w:t xml:space="preserve"> год – 1289,12</w:t>
      </w:r>
      <w:r w:rsidRPr="003146B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3146B3" w:rsidRDefault="00BC68E7" w:rsidP="00CB5EE6">
      <w:pPr>
        <w:autoSpaceDE w:val="0"/>
        <w:autoSpaceDN w:val="0"/>
        <w:adjustRightInd w:val="0"/>
        <w:spacing w:after="0" w:line="28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 2020 год – 0 тыс. рублей;</w:t>
      </w:r>
    </w:p>
    <w:p w:rsidR="00BC68E7" w:rsidRDefault="00BC68E7" w:rsidP="00CB5EE6">
      <w:pPr>
        <w:spacing w:after="0" w:line="28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2021 год – 0 тыс. рублей;</w:t>
      </w:r>
    </w:p>
    <w:p w:rsidR="00BC68E7" w:rsidRPr="003146B3" w:rsidRDefault="00BC68E7" w:rsidP="00CB5EE6">
      <w:pPr>
        <w:spacing w:after="0" w:line="28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3146B3">
        <w:rPr>
          <w:rFonts w:ascii="Times New Roman" w:hAnsi="Times New Roman"/>
          <w:sz w:val="28"/>
          <w:szCs w:val="28"/>
        </w:rPr>
        <w:t>– 202</w:t>
      </w:r>
      <w:r>
        <w:rPr>
          <w:rFonts w:ascii="Times New Roman" w:hAnsi="Times New Roman"/>
          <w:sz w:val="28"/>
          <w:szCs w:val="28"/>
        </w:rPr>
        <w:t>2</w:t>
      </w:r>
      <w:r w:rsidRPr="003146B3">
        <w:rPr>
          <w:rFonts w:ascii="Times New Roman" w:hAnsi="Times New Roman"/>
          <w:sz w:val="28"/>
          <w:szCs w:val="28"/>
        </w:rPr>
        <w:t xml:space="preserve"> год – 0 тыс. рублей;</w:t>
      </w:r>
    </w:p>
    <w:p w:rsidR="00BC68E7" w:rsidRPr="000D10E7" w:rsidRDefault="00BC68E7" w:rsidP="002B6030">
      <w:pPr>
        <w:widowControl w:val="0"/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047FC3">
        <w:rPr>
          <w:rFonts w:ascii="Times New Roman" w:hAnsi="Times New Roman"/>
          <w:sz w:val="28"/>
          <w:szCs w:val="28"/>
        </w:rPr>
        <w:t>) </w:t>
      </w:r>
      <w:r>
        <w:rPr>
          <w:rFonts w:ascii="Times New Roman" w:hAnsi="Times New Roman"/>
          <w:sz w:val="28"/>
          <w:szCs w:val="28"/>
        </w:rPr>
        <w:t xml:space="preserve">средства </w:t>
      </w:r>
      <w:r w:rsidRPr="00047FC3">
        <w:rPr>
          <w:rFonts w:ascii="Times New Roman" w:hAnsi="Times New Roman"/>
          <w:sz w:val="28"/>
          <w:szCs w:val="28"/>
        </w:rPr>
        <w:t>бюджет</w:t>
      </w:r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 xml:space="preserve"> города Челябинска – </w:t>
      </w:r>
      <w:r>
        <w:rPr>
          <w:rFonts w:ascii="Times New Roman" w:hAnsi="Times New Roman"/>
          <w:color w:val="000000" w:themeColor="text1"/>
          <w:sz w:val="28"/>
          <w:szCs w:val="28"/>
        </w:rPr>
        <w:t>547 064,81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рублей:</w:t>
      </w:r>
    </w:p>
    <w:p w:rsidR="00BC68E7" w:rsidRPr="000D10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7" w:history="1">
        <w:r w:rsidRPr="000D10E7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0D10E7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BC68E7" w:rsidRPr="000D10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2019 год – 101 952,64 тыс. рублей;</w:t>
      </w:r>
    </w:p>
    <w:p w:rsidR="00BC68E7" w:rsidRPr="000D10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– 2020 год – </w:t>
      </w:r>
      <w:r>
        <w:rPr>
          <w:rFonts w:ascii="Times New Roman" w:hAnsi="Times New Roman"/>
          <w:color w:val="000000" w:themeColor="text1"/>
          <w:sz w:val="28"/>
          <w:szCs w:val="28"/>
        </w:rPr>
        <w:t>141 740,29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68E7" w:rsidRPr="000D10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2021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> 793,54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 xml:space="preserve"> тыс. рублей;</w:t>
      </w:r>
    </w:p>
    <w:p w:rsidR="00BC68E7" w:rsidRPr="000D10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D10E7">
        <w:rPr>
          <w:rFonts w:ascii="Times New Roman" w:hAnsi="Times New Roman"/>
          <w:color w:val="000000" w:themeColor="text1"/>
          <w:sz w:val="28"/>
          <w:szCs w:val="28"/>
        </w:rPr>
        <w:t>– 2022 год – 101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 793,54 </w:t>
      </w:r>
      <w:r w:rsidRPr="000D10E7">
        <w:rPr>
          <w:rFonts w:ascii="Times New Roman" w:hAnsi="Times New Roman"/>
          <w:color w:val="000000" w:themeColor="text1"/>
          <w:sz w:val="28"/>
          <w:szCs w:val="28"/>
        </w:rPr>
        <w:t>тыс. рублей;</w:t>
      </w:r>
    </w:p>
    <w:p w:rsidR="00BC68E7" w:rsidRPr="00047FC3" w:rsidRDefault="00BC68E7" w:rsidP="002B6030">
      <w:pPr>
        <w:widowControl w:val="0"/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 xml:space="preserve">) внебюджетные средства – </w:t>
      </w:r>
      <w:r>
        <w:rPr>
          <w:rFonts w:ascii="Times New Roman" w:hAnsi="Times New Roman"/>
          <w:sz w:val="28"/>
          <w:szCs w:val="28"/>
        </w:rPr>
        <w:t>4 0</w:t>
      </w:r>
      <w:r w:rsidR="001F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9,40</w:t>
      </w:r>
      <w:r w:rsidRPr="00047FC3">
        <w:rPr>
          <w:rFonts w:ascii="Times New Roman" w:hAnsi="Times New Roman"/>
          <w:sz w:val="28"/>
          <w:szCs w:val="28"/>
        </w:rPr>
        <w:t xml:space="preserve"> тыс. рублей:</w:t>
      </w:r>
    </w:p>
    <w:p w:rsidR="00BC68E7" w:rsidRPr="00047FC3" w:rsidRDefault="00BC68E7" w:rsidP="002B6030">
      <w:pPr>
        <w:widowControl w:val="0"/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</w:t>
      </w:r>
      <w:hyperlink r:id="rId8" w:history="1">
        <w:r w:rsidRPr="00047FC3">
          <w:rPr>
            <w:rFonts w:ascii="Times New Roman" w:hAnsi="Times New Roman"/>
            <w:sz w:val="28"/>
            <w:szCs w:val="28"/>
          </w:rPr>
          <w:t>201</w:t>
        </w:r>
      </w:hyperlink>
      <w:r w:rsidRPr="00047FC3">
        <w:rPr>
          <w:rFonts w:ascii="Times New Roman" w:hAnsi="Times New Roman"/>
          <w:sz w:val="28"/>
          <w:szCs w:val="28"/>
        </w:rPr>
        <w:t>8 год – 785,8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Pr="00047FC3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795,8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80</w:t>
      </w:r>
      <w:r>
        <w:rPr>
          <w:rFonts w:ascii="Times New Roman" w:hAnsi="Times New Roman"/>
          <w:sz w:val="28"/>
          <w:szCs w:val="28"/>
        </w:rPr>
        <w:t>5,80</w:t>
      </w:r>
      <w:r w:rsidRPr="00047FC3">
        <w:rPr>
          <w:rFonts w:ascii="Times New Roman" w:hAnsi="Times New Roman"/>
          <w:sz w:val="28"/>
          <w:szCs w:val="28"/>
        </w:rPr>
        <w:t xml:space="preserve"> тыс. рублей;</w:t>
      </w:r>
    </w:p>
    <w:p w:rsidR="00BC68E7" w:rsidRDefault="00BC68E7" w:rsidP="002B6030">
      <w:pPr>
        <w:autoSpaceDE w:val="0"/>
        <w:autoSpaceDN w:val="0"/>
        <w:adjustRightInd w:val="0"/>
        <w:spacing w:after="0" w:line="29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816,00</w:t>
      </w:r>
      <w:r w:rsidRPr="00047FC3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;</w:t>
      </w:r>
    </w:p>
    <w:p w:rsidR="00BC68E7" w:rsidRDefault="00BC68E7" w:rsidP="002B6030">
      <w:pPr>
        <w:spacing w:after="0" w:line="290" w:lineRule="auto"/>
        <w:ind w:right="-57" w:firstLine="708"/>
        <w:contextualSpacing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</w:t>
      </w:r>
      <w:r w:rsidR="001F2E3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6,00</w:t>
      </w:r>
      <w:r w:rsidRPr="00047FC3">
        <w:rPr>
          <w:rFonts w:ascii="Times New Roman" w:hAnsi="Times New Roman"/>
          <w:sz w:val="28"/>
          <w:szCs w:val="28"/>
        </w:rPr>
        <w:t xml:space="preserve"> тыс. рублей.</w:t>
      </w:r>
    </w:p>
    <w:p w:rsidR="00BC68E7" w:rsidRDefault="00BC68E7" w:rsidP="002B6030">
      <w:pPr>
        <w:spacing w:after="0" w:line="290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928CB" w:rsidRPr="00AA0BB5" w:rsidRDefault="007928CB" w:rsidP="002B6030">
      <w:pPr>
        <w:spacing w:after="0" w:line="290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Ожидаемые конечные результаты реализации Программы</w:t>
      </w:r>
    </w:p>
    <w:p w:rsidR="007928CB" w:rsidRPr="00AA0BB5" w:rsidRDefault="007928CB" w:rsidP="002B6030">
      <w:pPr>
        <w:spacing w:after="0" w:line="290" w:lineRule="auto"/>
        <w:ind w:right="-57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>и показатели социально-экономической эффективности</w:t>
      </w:r>
    </w:p>
    <w:p w:rsidR="007928CB" w:rsidRPr="00AA0BB5" w:rsidRDefault="007928CB" w:rsidP="002B6030">
      <w:pPr>
        <w:spacing w:after="0" w:line="290" w:lineRule="auto"/>
        <w:ind w:right="-57" w:firstLine="709"/>
        <w:contextualSpacing/>
        <w:rPr>
          <w:rFonts w:ascii="Times New Roman" w:hAnsi="Times New Roman"/>
          <w:sz w:val="28"/>
          <w:szCs w:val="28"/>
        </w:rPr>
      </w:pPr>
    </w:p>
    <w:p w:rsidR="00254F02" w:rsidRPr="00AA0BB5" w:rsidRDefault="00254F02" w:rsidP="002B6030">
      <w:pPr>
        <w:spacing w:after="0" w:line="29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254F02" w:rsidRDefault="00254F02" w:rsidP="002B6030">
      <w:pPr>
        <w:shd w:val="clear" w:color="auto" w:fill="FFFFFF"/>
        <w:spacing w:after="0" w:line="290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254F02" w:rsidRPr="00031CAA" w:rsidRDefault="00254F02" w:rsidP="002B6030">
      <w:pPr>
        <w:pStyle w:val="a3"/>
        <w:shd w:val="clear" w:color="auto" w:fill="FFFFFF"/>
        <w:spacing w:after="0" w:line="29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Челябинское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031CAA">
        <w:rPr>
          <w:rFonts w:ascii="Times New Roman" w:hAnsi="Times New Roman"/>
          <w:sz w:val="28"/>
          <w:szCs w:val="28"/>
        </w:rPr>
        <w:t xml:space="preserve"> звено </w:t>
      </w:r>
      <w:r>
        <w:rPr>
          <w:rFonts w:ascii="Times New Roman" w:hAnsi="Times New Roman"/>
          <w:sz w:val="28"/>
          <w:szCs w:val="28"/>
        </w:rPr>
        <w:t>Челябинской областной подсистемы государственной системы предупреждения и ликвидации чрезвычайных ситуаций</w:t>
      </w:r>
      <w:r w:rsidR="00E908BC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031C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Pr="00031CAA">
        <w:rPr>
          <w:rFonts w:ascii="Times New Roman" w:hAnsi="Times New Roman"/>
          <w:sz w:val="28"/>
          <w:szCs w:val="28"/>
        </w:rPr>
        <w:t>действиям в чрезвычайных ситуациях</w:t>
      </w:r>
      <w:r>
        <w:rPr>
          <w:rFonts w:ascii="Times New Roman" w:hAnsi="Times New Roman"/>
          <w:sz w:val="28"/>
          <w:szCs w:val="28"/>
        </w:rPr>
        <w:t>,</w:t>
      </w:r>
      <w:r w:rsidR="00E908BC">
        <w:rPr>
          <w:rFonts w:ascii="Times New Roman" w:hAnsi="Times New Roman"/>
          <w:sz w:val="28"/>
          <w:szCs w:val="28"/>
        </w:rPr>
        <w:t xml:space="preserve">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E908BC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 xml:space="preserve">средств служб города; </w:t>
      </w:r>
      <w:proofErr w:type="gramEnd"/>
    </w:p>
    <w:p w:rsidR="00254F02" w:rsidRDefault="00254F02" w:rsidP="002B6030">
      <w:pPr>
        <w:pStyle w:val="a3"/>
        <w:shd w:val="clear" w:color="auto" w:fill="FFFFFF"/>
        <w:spacing w:after="0" w:line="29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254F02" w:rsidRPr="00031CAA" w:rsidRDefault="00254F02" w:rsidP="002B6030">
      <w:pPr>
        <w:pStyle w:val="a3"/>
        <w:shd w:val="clear" w:color="auto" w:fill="FFFFFF"/>
        <w:spacing w:after="0" w:line="290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</w:t>
      </w:r>
      <w:r w:rsidRPr="00031CAA">
        <w:rPr>
          <w:rFonts w:ascii="Times New Roman" w:hAnsi="Times New Roman"/>
          <w:sz w:val="28"/>
          <w:szCs w:val="28"/>
        </w:rPr>
        <w:lastRenderedPageBreak/>
        <w:t>и</w:t>
      </w:r>
      <w:r w:rsidR="002B6030">
        <w:rPr>
          <w:rFonts w:ascii="Times New Roman" w:hAnsi="Times New Roman"/>
          <w:sz w:val="28"/>
          <w:szCs w:val="28"/>
        </w:rPr>
        <w:t>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B5EE6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E908BC">
      <w:pPr>
        <w:shd w:val="clear" w:color="auto" w:fill="FFFFFF"/>
        <w:spacing w:after="0" w:line="286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254F02" w:rsidRPr="00AA0BB5" w:rsidRDefault="00254F02" w:rsidP="00E908BC">
      <w:pPr>
        <w:shd w:val="clear" w:color="auto" w:fill="FFFFFF"/>
        <w:spacing w:after="0" w:line="286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E908BC">
      <w:pPr>
        <w:shd w:val="clear" w:color="auto" w:fill="FFFFFF"/>
        <w:spacing w:after="0" w:line="286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254F02" w:rsidRPr="00AA0BB5" w:rsidRDefault="00254F02" w:rsidP="00E908BC">
      <w:pPr>
        <w:spacing w:after="0" w:line="286" w:lineRule="auto"/>
        <w:ind w:right="-58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</w:t>
      </w:r>
      <w:r>
        <w:rPr>
          <w:rFonts w:ascii="Times New Roman" w:eastAsia="Times New Roman" w:hAnsi="Times New Roman"/>
          <w:sz w:val="28"/>
          <w:szCs w:val="28"/>
        </w:rPr>
        <w:t>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="00CB5EE6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AA0BB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</w:t>
      </w:r>
      <w:r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4F02" w:rsidRDefault="00254F02" w:rsidP="00E908BC">
      <w:pPr>
        <w:spacing w:after="0" w:line="286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254F02" w:rsidRDefault="00254F02" w:rsidP="00E908BC">
      <w:pPr>
        <w:spacing w:after="0" w:line="288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мероприятий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подготовки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к защите и по 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–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 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 областной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подсистемы государственной системы предупреждения и 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</w:t>
      </w:r>
      <w:r>
        <w:rPr>
          <w:rFonts w:ascii="Times New Roman" w:eastAsia="Times New Roman" w:hAnsi="Times New Roman"/>
          <w:sz w:val="28"/>
          <w:szCs w:val="28"/>
        </w:rPr>
        <w:t>х аварийно-спасательных служб и </w:t>
      </w:r>
      <w:r w:rsidRPr="00AA0BB5">
        <w:rPr>
          <w:rFonts w:ascii="Times New Roman" w:eastAsia="Times New Roman" w:hAnsi="Times New Roman"/>
          <w:sz w:val="28"/>
          <w:szCs w:val="28"/>
        </w:rPr>
        <w:t>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254F02" w:rsidRPr="00AA0BB5" w:rsidRDefault="00254F02" w:rsidP="00E908BC">
      <w:pPr>
        <w:spacing w:after="0" w:line="28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254F02" w:rsidRDefault="00254F02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ситуаций, в том числе обеспечение </w:t>
      </w:r>
      <w:r>
        <w:rPr>
          <w:rFonts w:ascii="Times New Roman" w:hAnsi="Times New Roman"/>
          <w:sz w:val="28"/>
          <w:szCs w:val="28"/>
        </w:rPr>
        <w:lastRenderedPageBreak/>
        <w:t>безопасности на водных объектах и пожарной безопасности на территории города Челябинска;</w:t>
      </w:r>
    </w:p>
    <w:p w:rsidR="00254F02" w:rsidRPr="005C48D2" w:rsidRDefault="00254F02" w:rsidP="00E908BC">
      <w:pPr>
        <w:spacing w:after="0" w:line="295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>одержание и благоус</w:t>
      </w:r>
      <w:r w:rsidR="00CB5EE6">
        <w:rPr>
          <w:rFonts w:ascii="Times New Roman" w:hAnsi="Times New Roman"/>
          <w:sz w:val="28"/>
          <w:szCs w:val="28"/>
        </w:rPr>
        <w:t>тройство муниципальных пляжей в </w:t>
      </w:r>
      <w:r w:rsidRPr="005C48D2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254F02" w:rsidRDefault="00254F02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обеспечить 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</w:t>
      </w:r>
      <w:r w:rsidR="00CB5EE6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5C48D2">
        <w:rPr>
          <w:rFonts w:ascii="Times New Roman" w:hAnsi="Times New Roman"/>
          <w:sz w:val="28"/>
          <w:szCs w:val="28"/>
        </w:rPr>
        <w:t>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254F02" w:rsidRDefault="00254F02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</w:t>
      </w:r>
      <w:r w:rsidRPr="00AA0BB5">
        <w:rPr>
          <w:rFonts w:ascii="Times New Roman" w:hAnsi="Times New Roman"/>
          <w:sz w:val="28"/>
          <w:szCs w:val="28"/>
        </w:rPr>
        <w:t xml:space="preserve">. Характеристика проблемы, решение которой осуществляется </w:t>
      </w:r>
    </w:p>
    <w:p w:rsidR="00FF4603" w:rsidRPr="00AA0BB5" w:rsidRDefault="00FF4603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путем реализации Программы</w:t>
      </w:r>
    </w:p>
    <w:p w:rsidR="00FF4603" w:rsidRPr="00AA0BB5" w:rsidRDefault="00FF4603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1. Город Челябинск отличается сво</w:t>
      </w:r>
      <w:r w:rsidR="00325E58">
        <w:rPr>
          <w:rFonts w:ascii="Times New Roman" w:hAnsi="Times New Roman"/>
          <w:sz w:val="28"/>
          <w:szCs w:val="28"/>
        </w:rPr>
        <w:t>им географическим положением на </w:t>
      </w:r>
      <w:r w:rsidRPr="00AA0BB5">
        <w:rPr>
          <w:rFonts w:ascii="Times New Roman" w:hAnsi="Times New Roman"/>
          <w:sz w:val="28"/>
          <w:szCs w:val="28"/>
        </w:rPr>
        <w:t xml:space="preserve">территории Челябинской области, в которой действуют 4 </w:t>
      </w:r>
      <w:proofErr w:type="gramStart"/>
      <w:r w:rsidRPr="00AA0BB5">
        <w:rPr>
          <w:rFonts w:ascii="Times New Roman" w:hAnsi="Times New Roman"/>
          <w:sz w:val="28"/>
          <w:szCs w:val="28"/>
        </w:rPr>
        <w:t>радиационно-опасных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объекта. Челябинск является городом 1 степени химической опасности, в нем размещен</w:t>
      </w:r>
      <w:r w:rsidRPr="00AA0BB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A0BB5">
        <w:rPr>
          <w:rFonts w:ascii="Times New Roman" w:hAnsi="Times New Roman"/>
          <w:sz w:val="28"/>
          <w:szCs w:val="28"/>
        </w:rPr>
        <w:t>21 химически опасный объект. Основные запасы аварийно химически опасных веществ составляют: хлор, аммиак, различные кислоты, часть из них транспортируется по железной дороге.</w:t>
      </w:r>
    </w:p>
    <w:p w:rsidR="00FF4603" w:rsidRPr="00AA0BB5" w:rsidRDefault="00FF4603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Всего в городе размещено 235 опасн</w:t>
      </w:r>
      <w:r w:rsidR="00325E58">
        <w:rPr>
          <w:rFonts w:ascii="Times New Roman" w:hAnsi="Times New Roman"/>
          <w:sz w:val="28"/>
          <w:szCs w:val="28"/>
        </w:rPr>
        <w:t>ых производственных объектов, в </w:t>
      </w:r>
      <w:r w:rsidRPr="00AA0BB5">
        <w:rPr>
          <w:rFonts w:ascii="Times New Roman" w:hAnsi="Times New Roman"/>
          <w:sz w:val="28"/>
          <w:szCs w:val="28"/>
        </w:rPr>
        <w:t>том числе пожароопасных и взрывоопасных объектов, гидротехнических сооружений.</w:t>
      </w:r>
    </w:p>
    <w:p w:rsidR="00FF4603" w:rsidRPr="00AA0BB5" w:rsidRDefault="00FF4603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Серьезную угрозу для населения и территории города представляют природные явления цикличного хара</w:t>
      </w:r>
      <w:r w:rsidR="00325E58">
        <w:rPr>
          <w:rFonts w:ascii="Times New Roman" w:hAnsi="Times New Roman"/>
          <w:sz w:val="28"/>
          <w:szCs w:val="28"/>
        </w:rPr>
        <w:t>ктера: паводки, лесные пожары и </w:t>
      </w:r>
      <w:r w:rsidRPr="00AA0BB5">
        <w:rPr>
          <w:rFonts w:ascii="Times New Roman" w:hAnsi="Times New Roman"/>
          <w:sz w:val="28"/>
          <w:szCs w:val="28"/>
        </w:rPr>
        <w:t>сезонные увеличения активности клещей, переносящих вирусные клещевые инфекции.</w:t>
      </w:r>
    </w:p>
    <w:p w:rsidR="00FF4603" w:rsidRPr="00AA0BB5" w:rsidRDefault="00FF4603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перед органами местного самоуправления стоит задача координации и концентрации всех усилий на территории города для создания безопасной среды, исполнения возложенных задач и полномочий в </w:t>
      </w:r>
      <w:r w:rsidRPr="00AA0BB5">
        <w:rPr>
          <w:rFonts w:ascii="Times New Roman" w:hAnsi="Times New Roman"/>
          <w:spacing w:val="1"/>
          <w:sz w:val="28"/>
          <w:szCs w:val="28"/>
        </w:rPr>
        <w:t xml:space="preserve">области гражданской обороны, защиты населения и территории от </w:t>
      </w:r>
      <w:r w:rsidRPr="00AA0BB5">
        <w:rPr>
          <w:rFonts w:ascii="Times New Roman" w:hAnsi="Times New Roman"/>
          <w:sz w:val="28"/>
          <w:szCs w:val="28"/>
        </w:rPr>
        <w:t>чрезвычайных ситуаций</w:t>
      </w:r>
      <w:r w:rsidRPr="00AA0BB5">
        <w:rPr>
          <w:rFonts w:ascii="Times New Roman" w:hAnsi="Times New Roman"/>
          <w:spacing w:val="1"/>
          <w:sz w:val="28"/>
          <w:szCs w:val="28"/>
        </w:rPr>
        <w:t>, обеспечения первичных мер пожар</w:t>
      </w:r>
      <w:r w:rsidRPr="00AA0BB5">
        <w:rPr>
          <w:rFonts w:ascii="Times New Roman" w:hAnsi="Times New Roman"/>
          <w:sz w:val="28"/>
          <w:szCs w:val="28"/>
        </w:rPr>
        <w:t>ной безопасности и безопасности людей на водных объектах.</w:t>
      </w:r>
    </w:p>
    <w:p w:rsidR="00FF4603" w:rsidRPr="00AA0BB5" w:rsidRDefault="00FF4603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Эффективное противодействие чрезвычайным ситуациям не может быть обеспечено только в рамках основной деятельности органов местного самоуправления.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ресурсов.</w:t>
      </w:r>
    </w:p>
    <w:p w:rsidR="00FF4603" w:rsidRPr="00AA0BB5" w:rsidRDefault="00FF4603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Настоящая Программа разр</w:t>
      </w:r>
      <w:r w:rsidR="00E908BC">
        <w:rPr>
          <w:rFonts w:ascii="Times New Roman" w:hAnsi="Times New Roman"/>
          <w:sz w:val="28"/>
          <w:szCs w:val="28"/>
        </w:rPr>
        <w:t>аботана для последовательного и </w:t>
      </w:r>
      <w:r w:rsidRPr="00AA0BB5">
        <w:rPr>
          <w:rFonts w:ascii="Times New Roman" w:hAnsi="Times New Roman"/>
          <w:sz w:val="28"/>
          <w:szCs w:val="28"/>
        </w:rPr>
        <w:t xml:space="preserve">планомерного решения задач и полномочий в области гражданской обороны, </w:t>
      </w:r>
      <w:r w:rsidRPr="00AA0BB5">
        <w:rPr>
          <w:rFonts w:ascii="Times New Roman" w:hAnsi="Times New Roman"/>
          <w:sz w:val="28"/>
          <w:szCs w:val="28"/>
        </w:rPr>
        <w:lastRenderedPageBreak/>
        <w:t>защиты населения и территории от чрезвычайных ситуаций. Программа направлена на проведение на территории города Челябинска комплекса мероприятий в области гражданской обороны, защиты населения и территорий от чрезвычайных ситуаций природного и те</w:t>
      </w:r>
      <w:r w:rsidR="00E908BC">
        <w:rPr>
          <w:rFonts w:ascii="Times New Roman" w:hAnsi="Times New Roman"/>
          <w:sz w:val="28"/>
          <w:szCs w:val="28"/>
        </w:rPr>
        <w:t xml:space="preserve">хногенного характера </w:t>
      </w:r>
      <w:r w:rsidR="00E908BC" w:rsidRPr="00E908BC">
        <w:rPr>
          <w:rFonts w:ascii="Times New Roman" w:hAnsi="Times New Roman"/>
          <w:sz w:val="28"/>
          <w:szCs w:val="28"/>
        </w:rPr>
        <w:t>в </w:t>
      </w:r>
      <w:r w:rsidRPr="00E908BC">
        <w:rPr>
          <w:rFonts w:ascii="Times New Roman" w:hAnsi="Times New Roman"/>
          <w:sz w:val="28"/>
          <w:szCs w:val="28"/>
        </w:rPr>
        <w:t>соответствии</w:t>
      </w:r>
      <w:r w:rsidRPr="00AA0BB5">
        <w:rPr>
          <w:rFonts w:ascii="Times New Roman" w:hAnsi="Times New Roman"/>
          <w:sz w:val="28"/>
          <w:szCs w:val="28"/>
        </w:rPr>
        <w:t xml:space="preserve"> с требованиями законодательства Российской Федерации.</w:t>
      </w:r>
    </w:p>
    <w:p w:rsidR="00FF4603" w:rsidRPr="00AA0BB5" w:rsidRDefault="00FF4603" w:rsidP="00E908BC">
      <w:pPr>
        <w:shd w:val="clear" w:color="auto" w:fill="FFFFFF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E908BC">
      <w:pPr>
        <w:shd w:val="clear" w:color="auto" w:fill="FFFFFF"/>
        <w:spacing w:after="0"/>
        <w:ind w:right="-58"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II</w:t>
      </w:r>
      <w:r w:rsidRPr="00AA0BB5">
        <w:rPr>
          <w:rFonts w:ascii="Times New Roman" w:hAnsi="Times New Roman"/>
          <w:sz w:val="28"/>
          <w:szCs w:val="28"/>
        </w:rPr>
        <w:t>. Основные цели и задачи Программы</w:t>
      </w:r>
    </w:p>
    <w:p w:rsidR="00FF4603" w:rsidRPr="00AA0BB5" w:rsidRDefault="00FF4603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93302" w:rsidRPr="00AA0BB5" w:rsidRDefault="00FF4603" w:rsidP="00E908BC">
      <w:pPr>
        <w:autoSpaceDE w:val="0"/>
        <w:autoSpaceDN w:val="0"/>
        <w:adjustRightInd w:val="0"/>
        <w:spacing w:after="0" w:line="302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93302" w:rsidRPr="00AA0BB5">
        <w:rPr>
          <w:rFonts w:ascii="Times New Roman" w:hAnsi="Times New Roman"/>
          <w:sz w:val="28"/>
          <w:szCs w:val="28"/>
        </w:rPr>
        <w:t xml:space="preserve">Цель Программы: качественное повышение уровня защищенности населения и обеспечения </w:t>
      </w:r>
      <w:proofErr w:type="gramStart"/>
      <w:r w:rsidR="00393302" w:rsidRPr="00AA0BB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393302" w:rsidRPr="00AA0BB5">
        <w:rPr>
          <w:rFonts w:ascii="Times New Roman" w:hAnsi="Times New Roman"/>
          <w:sz w:val="28"/>
          <w:szCs w:val="28"/>
        </w:rPr>
        <w:t xml:space="preserve"> при угрозе и возникновении чре</w:t>
      </w:r>
      <w:r w:rsidR="00E908BC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="00393302" w:rsidRPr="00AA0BB5">
        <w:rPr>
          <w:rFonts w:ascii="Times New Roman" w:hAnsi="Times New Roman"/>
          <w:sz w:val="28"/>
          <w:szCs w:val="28"/>
        </w:rPr>
        <w:t>техногенного характера, пожарной безопасности, а также безопасности людей на водных объектах в мирное время и в условиях возникновения военных конфликтов.</w:t>
      </w:r>
    </w:p>
    <w:p w:rsidR="00FF4603" w:rsidRPr="00AA0BB5" w:rsidRDefault="00FF4603" w:rsidP="00E908BC">
      <w:pPr>
        <w:autoSpaceDE w:val="0"/>
        <w:autoSpaceDN w:val="0"/>
        <w:adjustRightInd w:val="0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AA0BB5">
        <w:rPr>
          <w:rFonts w:ascii="Times New Roman" w:hAnsi="Times New Roman"/>
          <w:sz w:val="28"/>
          <w:szCs w:val="28"/>
          <w:lang w:eastAsia="ru-RU"/>
        </w:rPr>
        <w:t xml:space="preserve">3. Задачи Программы: </w:t>
      </w:r>
    </w:p>
    <w:p w:rsidR="00F13CE7" w:rsidRDefault="00FF4603" w:rsidP="00E908BC">
      <w:pPr>
        <w:shd w:val="clear" w:color="auto" w:fill="FFFFFF"/>
        <w:spacing w:after="0" w:line="28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1)  обеспеч</w:t>
      </w:r>
      <w:r w:rsidR="00FE7563">
        <w:rPr>
          <w:rFonts w:ascii="Times New Roman" w:hAnsi="Times New Roman"/>
          <w:sz w:val="28"/>
          <w:szCs w:val="28"/>
        </w:rPr>
        <w:t>ение</w:t>
      </w:r>
      <w:r w:rsidR="00F13CE7">
        <w:rPr>
          <w:rFonts w:ascii="Times New Roman" w:hAnsi="Times New Roman"/>
          <w:sz w:val="28"/>
          <w:szCs w:val="28"/>
        </w:rPr>
        <w:t>: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F13CE7" w:rsidRPr="00031CAA" w:rsidRDefault="00F13CE7" w:rsidP="00E908BC">
      <w:pPr>
        <w:pStyle w:val="a3"/>
        <w:shd w:val="clear" w:color="auto" w:fill="FFFFFF"/>
        <w:spacing w:after="0" w:line="288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ой</w:t>
      </w:r>
      <w:r w:rsidRPr="00031CAA">
        <w:rPr>
          <w:rFonts w:ascii="Times New Roman" w:hAnsi="Times New Roman"/>
          <w:sz w:val="28"/>
          <w:szCs w:val="28"/>
        </w:rPr>
        <w:t xml:space="preserve"> готовност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>Челябинское городское звено 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>
        <w:rPr>
          <w:rFonts w:ascii="Times New Roman" w:hAnsi="Times New Roman"/>
          <w:sz w:val="28"/>
          <w:szCs w:val="28"/>
        </w:rPr>
        <w:t>,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 xml:space="preserve">средств служб города; </w:t>
      </w:r>
      <w:proofErr w:type="gramEnd"/>
    </w:p>
    <w:p w:rsidR="00F13CE7" w:rsidRDefault="00F13CE7" w:rsidP="00E908BC">
      <w:pPr>
        <w:pStyle w:val="a3"/>
        <w:shd w:val="clear" w:color="auto" w:fill="FFFFFF"/>
        <w:spacing w:after="0" w:line="288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и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F13CE7" w:rsidRPr="00031CAA" w:rsidRDefault="00F13CE7" w:rsidP="00E908BC">
      <w:pPr>
        <w:pStyle w:val="a3"/>
        <w:shd w:val="clear" w:color="auto" w:fill="FFFFFF"/>
        <w:spacing w:after="0" w:line="288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чрезвычайных ситуаций природного и техногенного характера, готовности к осуществлению мероприятий по 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E908BC">
      <w:pPr>
        <w:shd w:val="clear" w:color="auto" w:fill="FFFFFF"/>
        <w:spacing w:after="0" w:line="28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CB5EE6">
      <w:pPr>
        <w:shd w:val="clear" w:color="auto" w:fill="FFFFFF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lastRenderedPageBreak/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E908BC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обеспечение 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CB5EE6">
      <w:pPr>
        <w:shd w:val="clear" w:color="auto" w:fill="FFFFFF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F13CE7" w:rsidRPr="00AA0BB5" w:rsidRDefault="00F13CE7" w:rsidP="00CB5EE6">
      <w:pPr>
        <w:spacing w:after="0" w:line="278" w:lineRule="auto"/>
        <w:ind w:right="-5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объектах.</w:t>
      </w:r>
    </w:p>
    <w:p w:rsidR="00F13CE7" w:rsidRDefault="00F13CE7" w:rsidP="00CB5EE6">
      <w:pPr>
        <w:spacing w:after="0" w:line="278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F13CE7" w:rsidRDefault="00F13CE7" w:rsidP="00CB5EE6">
      <w:pPr>
        <w:spacing w:after="0" w:line="278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E908B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тий по подготовке к защите и по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подсистемы государственной системы предупреждения и 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F13CE7" w:rsidRPr="00092D62" w:rsidRDefault="00F13CE7" w:rsidP="00CB5EE6">
      <w:pPr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92D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F13CE7" w:rsidRDefault="00F13CE7" w:rsidP="00CB5EE6">
      <w:pPr>
        <w:autoSpaceDE w:val="0"/>
        <w:autoSpaceDN w:val="0"/>
        <w:adjustRightInd w:val="0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ситуаций, в том числе обеспечение безопасности на водных объектах и пожарной безопасности на территории города Челябинска;</w:t>
      </w:r>
    </w:p>
    <w:p w:rsidR="00F13CE7" w:rsidRPr="005C48D2" w:rsidRDefault="00F13CE7" w:rsidP="00CB5EE6">
      <w:pPr>
        <w:autoSpaceDE w:val="0"/>
        <w:autoSpaceDN w:val="0"/>
        <w:adjustRightInd w:val="0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 с</w:t>
      </w:r>
      <w:r w:rsidRPr="005C48D2">
        <w:rPr>
          <w:rFonts w:ascii="Times New Roman" w:hAnsi="Times New Roman"/>
          <w:sz w:val="28"/>
          <w:szCs w:val="28"/>
        </w:rPr>
        <w:t>одержание и благоустройство муниципальных пляжей в местах массового отдыха людей на водных объектах в границах города Челябинска.</w:t>
      </w:r>
    </w:p>
    <w:p w:rsidR="00F13CE7" w:rsidRDefault="00F13CE7" w:rsidP="00CB5EE6">
      <w:pPr>
        <w:autoSpaceDE w:val="0"/>
        <w:autoSpaceDN w:val="0"/>
        <w:adjustRightInd w:val="0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5C48D2">
        <w:rPr>
          <w:rFonts w:ascii="Times New Roman" w:hAnsi="Times New Roman"/>
          <w:sz w:val="28"/>
          <w:szCs w:val="28"/>
        </w:rPr>
        <w:t>оздание безопасных условий для массового отдыха на 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FF4603" w:rsidRPr="00AA0BB5" w:rsidRDefault="00FF4603" w:rsidP="00E908BC">
      <w:pPr>
        <w:autoSpaceDE w:val="0"/>
        <w:autoSpaceDN w:val="0"/>
        <w:adjustRightInd w:val="0"/>
        <w:spacing w:after="0"/>
        <w:ind w:right="-58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AA0BB5">
        <w:rPr>
          <w:rFonts w:ascii="Times New Roman" w:hAnsi="Times New Roman"/>
          <w:sz w:val="28"/>
          <w:szCs w:val="28"/>
        </w:rPr>
        <w:t>. Ожидаемые результаты реализации Программы</w:t>
      </w:r>
    </w:p>
    <w:p w:rsidR="00FF4603" w:rsidRPr="00AA0BB5" w:rsidRDefault="00FF4603" w:rsidP="00E908BC">
      <w:pPr>
        <w:widowControl w:val="0"/>
        <w:autoSpaceDE w:val="0"/>
        <w:autoSpaceDN w:val="0"/>
        <w:adjustRightInd w:val="0"/>
        <w:spacing w:after="0"/>
        <w:ind w:right="-58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FF4603" w:rsidRPr="00AA0BB5" w:rsidRDefault="00FF4603" w:rsidP="00E908BC">
      <w:pPr>
        <w:widowControl w:val="0"/>
        <w:autoSpaceDE w:val="0"/>
        <w:autoSpaceDN w:val="0"/>
        <w:adjustRightInd w:val="0"/>
        <w:spacing w:after="0"/>
        <w:ind w:right="-58"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634C11" w:rsidRPr="00AA0BB5" w:rsidRDefault="00634C11" w:rsidP="00E908BC">
      <w:pPr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AA0BB5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позволит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</w:t>
      </w:r>
      <w:r>
        <w:rPr>
          <w:rFonts w:ascii="Times New Roman" w:hAnsi="Times New Roman"/>
          <w:sz w:val="28"/>
          <w:szCs w:val="28"/>
        </w:rPr>
        <w:t>о и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634C11" w:rsidRDefault="00634C11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обеспечить:</w:t>
      </w:r>
    </w:p>
    <w:p w:rsidR="00634C11" w:rsidRPr="00031CAA" w:rsidRDefault="00634C11" w:rsidP="00E908BC">
      <w:pPr>
        <w:pStyle w:val="a3"/>
        <w:shd w:val="clear" w:color="auto" w:fill="FFFFFF"/>
        <w:spacing w:after="0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sz w:val="28"/>
          <w:szCs w:val="28"/>
        </w:rPr>
        <w:t>повседневн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оперативн</w:t>
      </w:r>
      <w:r>
        <w:rPr>
          <w:rFonts w:ascii="Times New Roman" w:hAnsi="Times New Roman"/>
          <w:sz w:val="28"/>
          <w:szCs w:val="28"/>
        </w:rPr>
        <w:t>ую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 w:rsidRPr="0095510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города Челябинска </w:t>
      </w:r>
      <w:r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>
        <w:rPr>
          <w:rFonts w:ascii="Times New Roman" w:hAnsi="Times New Roman"/>
          <w:sz w:val="28"/>
          <w:szCs w:val="28"/>
        </w:rPr>
        <w:t>Челябинское городское звено Челябинской областной подсистемы государственной системы предупреждения и ликвидации чрезвычайных ситуаций</w:t>
      </w:r>
      <w:r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E908BC">
        <w:rPr>
          <w:rFonts w:ascii="Times New Roman" w:hAnsi="Times New Roman"/>
          <w:sz w:val="28"/>
          <w:szCs w:val="28"/>
        </w:rPr>
        <w:t>и имеющих силы и </w:t>
      </w:r>
      <w:r w:rsidRPr="00031CA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редства постоянной готовности к </w:t>
      </w:r>
      <w:r w:rsidRPr="00031CAA">
        <w:rPr>
          <w:rFonts w:ascii="Times New Roman" w:hAnsi="Times New Roman"/>
          <w:sz w:val="28"/>
          <w:szCs w:val="28"/>
        </w:rPr>
        <w:t>дейст</w:t>
      </w:r>
      <w:r w:rsidR="00E908BC">
        <w:rPr>
          <w:rFonts w:ascii="Times New Roman" w:hAnsi="Times New Roman"/>
          <w:sz w:val="28"/>
          <w:szCs w:val="28"/>
        </w:rPr>
        <w:t>виям в чрезвычайных ситуациях к </w:t>
      </w:r>
      <w:r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E908BC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031CAA">
        <w:rPr>
          <w:rFonts w:ascii="Times New Roman" w:hAnsi="Times New Roman"/>
          <w:sz w:val="28"/>
          <w:szCs w:val="28"/>
        </w:rPr>
        <w:t xml:space="preserve">средств служб города; </w:t>
      </w:r>
      <w:proofErr w:type="gramEnd"/>
    </w:p>
    <w:p w:rsidR="00634C11" w:rsidRDefault="00634C11" w:rsidP="00E908BC">
      <w:pPr>
        <w:pStyle w:val="a3"/>
        <w:shd w:val="clear" w:color="auto" w:fill="FFFFFF"/>
        <w:spacing w:after="0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>
        <w:rPr>
          <w:rFonts w:ascii="Times New Roman" w:hAnsi="Times New Roman"/>
          <w:sz w:val="28"/>
          <w:szCs w:val="28"/>
        </w:rPr>
        <w:t>;</w:t>
      </w:r>
      <w:r w:rsidRPr="00031CAA">
        <w:rPr>
          <w:rFonts w:ascii="Times New Roman" w:hAnsi="Times New Roman"/>
          <w:sz w:val="28"/>
          <w:szCs w:val="28"/>
        </w:rPr>
        <w:t xml:space="preserve"> </w:t>
      </w:r>
    </w:p>
    <w:p w:rsidR="00634C11" w:rsidRPr="00031CAA" w:rsidRDefault="00634C11" w:rsidP="00E908BC">
      <w:pPr>
        <w:pStyle w:val="a3"/>
        <w:shd w:val="clear" w:color="auto" w:fill="FFFFFF"/>
        <w:spacing w:after="0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CB5EE6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CB5EE6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634C11" w:rsidRPr="00AA0BB5" w:rsidRDefault="00634C11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955105">
        <w:rPr>
          <w:rFonts w:ascii="Times New Roman" w:hAnsi="Times New Roman"/>
          <w:color w:val="FF0000"/>
          <w:sz w:val="28"/>
          <w:szCs w:val="28"/>
        </w:rPr>
        <w:t>р</w:t>
      </w:r>
      <w:r w:rsidRPr="0095510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634C11" w:rsidRPr="00AA0BB5" w:rsidRDefault="00634C11" w:rsidP="00E908BC">
      <w:pPr>
        <w:shd w:val="clear" w:color="auto" w:fill="FFFFFF"/>
        <w:spacing w:after="0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) 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 гибел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людей и материальны</w:t>
      </w:r>
      <w:r>
        <w:rPr>
          <w:rFonts w:ascii="Times New Roman" w:hAnsi="Times New Roman"/>
          <w:sz w:val="28"/>
          <w:szCs w:val="28"/>
        </w:rPr>
        <w:t>е</w:t>
      </w:r>
      <w:r w:rsidRPr="00AA0BB5">
        <w:rPr>
          <w:rFonts w:ascii="Times New Roman" w:hAnsi="Times New Roman"/>
          <w:sz w:val="28"/>
          <w:szCs w:val="28"/>
        </w:rPr>
        <w:t xml:space="preserve"> потер</w:t>
      </w:r>
      <w:r>
        <w:rPr>
          <w:rFonts w:ascii="Times New Roman" w:hAnsi="Times New Roman"/>
          <w:sz w:val="28"/>
          <w:szCs w:val="28"/>
        </w:rPr>
        <w:t>и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все</w:t>
      </w:r>
      <w:r>
        <w:rPr>
          <w:rFonts w:ascii="Times New Roman" w:hAnsi="Times New Roman"/>
          <w:sz w:val="28"/>
          <w:szCs w:val="28"/>
        </w:rPr>
        <w:t>го комплекса услуг физическим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>
        <w:rPr>
          <w:rFonts w:ascii="Times New Roman" w:hAnsi="Times New Roman"/>
          <w:sz w:val="28"/>
          <w:szCs w:val="28"/>
        </w:rPr>
        <w:t>;</w:t>
      </w:r>
    </w:p>
    <w:p w:rsidR="00634C11" w:rsidRPr="00AA0BB5" w:rsidRDefault="00634C11" w:rsidP="00E908BC">
      <w:pPr>
        <w:shd w:val="clear" w:color="auto" w:fill="FFFFFF"/>
        <w:spacing w:after="0" w:line="286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7445FB">
        <w:rPr>
          <w:rFonts w:ascii="Times New Roman" w:hAnsi="Times New Roman"/>
          <w:color w:val="FF0000"/>
          <w:sz w:val="28"/>
          <w:szCs w:val="28"/>
        </w:rPr>
        <w:t>увеличить</w:t>
      </w:r>
      <w:r w:rsidRPr="00AA0BB5">
        <w:rPr>
          <w:rFonts w:ascii="Times New Roman" w:hAnsi="Times New Roman"/>
          <w:sz w:val="28"/>
          <w:szCs w:val="28"/>
        </w:rPr>
        <w:t xml:space="preserve"> количеств</w:t>
      </w:r>
      <w:r>
        <w:rPr>
          <w:rFonts w:ascii="Times New Roman" w:hAnsi="Times New Roman"/>
          <w:sz w:val="28"/>
          <w:szCs w:val="28"/>
        </w:rPr>
        <w:t>о</w:t>
      </w:r>
      <w:r w:rsidRPr="00AA0BB5">
        <w:rPr>
          <w:rFonts w:ascii="Times New Roman" w:hAnsi="Times New Roman"/>
          <w:sz w:val="28"/>
          <w:szCs w:val="28"/>
        </w:rPr>
        <w:t xml:space="preserve">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>
        <w:rPr>
          <w:rFonts w:ascii="Times New Roman" w:hAnsi="Times New Roman"/>
          <w:sz w:val="28"/>
          <w:szCs w:val="28"/>
        </w:rPr>
        <w:t>;</w:t>
      </w:r>
    </w:p>
    <w:p w:rsidR="00634C11" w:rsidRPr="00AA0BB5" w:rsidRDefault="00634C11" w:rsidP="00CB5EE6">
      <w:pPr>
        <w:spacing w:after="0" w:line="286" w:lineRule="auto"/>
        <w:ind w:right="-5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4) </w:t>
      </w:r>
      <w:r w:rsidRPr="007445FB">
        <w:rPr>
          <w:rFonts w:ascii="Times New Roman" w:eastAsia="Times New Roman" w:hAnsi="Times New Roman"/>
          <w:color w:val="FF0000"/>
          <w:sz w:val="28"/>
          <w:szCs w:val="28"/>
        </w:rPr>
        <w:t>разработать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</w:t>
      </w:r>
      <w:r>
        <w:rPr>
          <w:rFonts w:ascii="Times New Roman" w:eastAsia="Times New Roman" w:hAnsi="Times New Roman"/>
          <w:sz w:val="28"/>
          <w:szCs w:val="28"/>
        </w:rPr>
        <w:t>ить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организационны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мероприят</w:t>
      </w:r>
      <w:r>
        <w:rPr>
          <w:rFonts w:ascii="Times New Roman" w:eastAsia="Times New Roman" w:hAnsi="Times New Roman"/>
          <w:sz w:val="28"/>
          <w:szCs w:val="28"/>
        </w:rPr>
        <w:t>ия</w:t>
      </w:r>
      <w:r w:rsidR="00E908BC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AA0BB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</w:t>
      </w:r>
      <w:r>
        <w:rPr>
          <w:rFonts w:ascii="Times New Roman" w:eastAsia="Times New Roman" w:hAnsi="Times New Roman"/>
          <w:sz w:val="28"/>
          <w:szCs w:val="28"/>
        </w:rPr>
        <w:t>звычайных ситуаций природного и </w:t>
      </w:r>
      <w:r w:rsidRPr="00AA0BB5">
        <w:rPr>
          <w:rFonts w:ascii="Times New Roman" w:eastAsia="Times New Roman" w:hAnsi="Times New Roman"/>
          <w:sz w:val="28"/>
          <w:szCs w:val="28"/>
        </w:rPr>
        <w:t>техногенного характера, безопасности людей на водных объектах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34C11" w:rsidRDefault="00634C11" w:rsidP="00CB5EE6">
      <w:pPr>
        <w:spacing w:after="0" w:line="286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</w:t>
      </w:r>
      <w:r w:rsidRPr="007445FB">
        <w:rPr>
          <w:rFonts w:ascii="Times New Roman" w:hAnsi="Times New Roman"/>
          <w:color w:val="FF0000"/>
          <w:sz w:val="28"/>
          <w:szCs w:val="28"/>
        </w:rPr>
        <w:t>снизить</w:t>
      </w:r>
      <w:r w:rsidRPr="00AA0BB5">
        <w:rPr>
          <w:rFonts w:ascii="Times New Roman" w:hAnsi="Times New Roman"/>
          <w:sz w:val="28"/>
          <w:szCs w:val="28"/>
        </w:rPr>
        <w:t xml:space="preserve"> риск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повысить готовность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634C11" w:rsidRDefault="00634C11" w:rsidP="00CB5EE6">
      <w:pPr>
        <w:spacing w:after="0" w:line="286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осуществить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систем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мероприятий по подготовке к защите и по 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</w:rPr>
        <w:t>– ус</w:t>
      </w:r>
      <w:r w:rsidRPr="00AA0BB5">
        <w:rPr>
          <w:rFonts w:ascii="Times New Roman" w:eastAsia="Times New Roman" w:hAnsi="Times New Roman"/>
          <w:sz w:val="28"/>
          <w:szCs w:val="28"/>
        </w:rPr>
        <w:t>овершенствова</w:t>
      </w:r>
      <w:r>
        <w:rPr>
          <w:rFonts w:ascii="Times New Roman" w:eastAsia="Times New Roman" w:hAnsi="Times New Roman"/>
          <w:sz w:val="28"/>
          <w:szCs w:val="28"/>
        </w:rPr>
        <w:t>ть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учебно-методическ</w:t>
      </w:r>
      <w:r>
        <w:rPr>
          <w:rFonts w:ascii="Times New Roman" w:eastAsia="Times New Roman" w:hAnsi="Times New Roman"/>
          <w:sz w:val="28"/>
          <w:szCs w:val="28"/>
        </w:rPr>
        <w:t>ую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баз</w:t>
      </w:r>
      <w:r>
        <w:rPr>
          <w:rFonts w:ascii="Times New Roman" w:eastAsia="Times New Roman" w:hAnsi="Times New Roman"/>
          <w:sz w:val="28"/>
          <w:szCs w:val="28"/>
        </w:rPr>
        <w:t>у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подсистемы государственной системы предупреждения и 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34C11" w:rsidRPr="00AA0BB5" w:rsidRDefault="00634C11" w:rsidP="00CB5EE6">
      <w:pPr>
        <w:spacing w:after="0" w:line="286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с</w:t>
      </w:r>
      <w:r w:rsidRPr="00AA0BB5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зить</w:t>
      </w:r>
      <w:r w:rsidRPr="00AA0BB5">
        <w:rPr>
          <w:rFonts w:ascii="Times New Roman" w:hAnsi="Times New Roman"/>
          <w:sz w:val="28"/>
          <w:szCs w:val="28"/>
        </w:rPr>
        <w:t xml:space="preserve"> вероятност</w:t>
      </w:r>
      <w:r>
        <w:rPr>
          <w:rFonts w:ascii="Times New Roman" w:hAnsi="Times New Roman"/>
          <w:sz w:val="28"/>
          <w:szCs w:val="28"/>
        </w:rPr>
        <w:t>ь</w:t>
      </w:r>
      <w:r w:rsidRPr="00AA0BB5">
        <w:rPr>
          <w:rFonts w:ascii="Times New Roman" w:hAnsi="Times New Roman"/>
          <w:sz w:val="28"/>
          <w:szCs w:val="28"/>
        </w:rPr>
        <w:t xml:space="preserve"> заражения населения города Челябинска клещевыми инфекциями за счет проведения </w:t>
      </w:r>
      <w:proofErr w:type="spellStart"/>
      <w:r w:rsidRPr="00AA0BB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AA0BB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634C11" w:rsidRDefault="00634C11" w:rsidP="00CB5EE6">
      <w:pPr>
        <w:spacing w:after="0" w:line="286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</w:t>
      </w:r>
      <w:r>
        <w:rPr>
          <w:rFonts w:ascii="Times New Roman" w:hAnsi="Times New Roman"/>
          <w:sz w:val="28"/>
          <w:szCs w:val="28"/>
        </w:rPr>
        <w:t>ить</w:t>
      </w:r>
      <w:r w:rsidRPr="00AA0BB5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ю</w:t>
      </w:r>
      <w:r w:rsidRPr="00AA0BB5">
        <w:rPr>
          <w:rFonts w:ascii="Times New Roman" w:hAnsi="Times New Roman"/>
          <w:sz w:val="28"/>
          <w:szCs w:val="28"/>
        </w:rPr>
        <w:t xml:space="preserve">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ситуаций, в том числе обеспечение безопасности на водных объектах и пожарной безопасности на территории города Челябинска;</w:t>
      </w:r>
    </w:p>
    <w:p w:rsidR="00FE7563" w:rsidRPr="005C48D2" w:rsidRDefault="00FE7563" w:rsidP="00CB5EE6">
      <w:pPr>
        <w:autoSpaceDE w:val="0"/>
        <w:autoSpaceDN w:val="0"/>
        <w:adjustRightInd w:val="0"/>
        <w:spacing w:after="0" w:line="286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34C11">
        <w:rPr>
          <w:rFonts w:ascii="Times New Roman" w:hAnsi="Times New Roman"/>
          <w:sz w:val="28"/>
          <w:szCs w:val="28"/>
        </w:rPr>
        <w:t> </w:t>
      </w:r>
      <w:r w:rsidRPr="002067FE">
        <w:rPr>
          <w:rFonts w:ascii="Times New Roman" w:hAnsi="Times New Roman"/>
          <w:color w:val="FF0000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C48D2">
        <w:rPr>
          <w:rFonts w:ascii="Times New Roman" w:hAnsi="Times New Roman"/>
          <w:sz w:val="28"/>
          <w:szCs w:val="28"/>
        </w:rPr>
        <w:t>одержание и благоус</w:t>
      </w:r>
      <w:r w:rsidR="00E908BC">
        <w:rPr>
          <w:rFonts w:ascii="Times New Roman" w:hAnsi="Times New Roman"/>
          <w:sz w:val="28"/>
          <w:szCs w:val="28"/>
        </w:rPr>
        <w:t>тройство муниципальных пляжей в </w:t>
      </w:r>
      <w:r w:rsidRPr="005C48D2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FE7563" w:rsidRDefault="00FE7563" w:rsidP="00CB5EE6">
      <w:pPr>
        <w:autoSpaceDE w:val="0"/>
        <w:autoSpaceDN w:val="0"/>
        <w:adjustRightInd w:val="0"/>
        <w:spacing w:after="0" w:line="286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 w:rsidRPr="002067FE">
        <w:rPr>
          <w:rFonts w:ascii="Times New Roman" w:hAnsi="Times New Roman"/>
          <w:color w:val="FF0000"/>
          <w:sz w:val="28"/>
          <w:szCs w:val="28"/>
        </w:rPr>
        <w:t>обеспечить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</w:t>
      </w:r>
      <w:r w:rsidR="00E908BC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5C48D2">
        <w:rPr>
          <w:rFonts w:ascii="Times New Roman" w:hAnsi="Times New Roman"/>
          <w:sz w:val="28"/>
          <w:szCs w:val="28"/>
        </w:rPr>
        <w:t>водных объектах в местах раз</w:t>
      </w:r>
      <w:r w:rsidR="00E908BC">
        <w:rPr>
          <w:rFonts w:ascii="Times New Roman" w:hAnsi="Times New Roman"/>
          <w:sz w:val="28"/>
          <w:szCs w:val="28"/>
        </w:rPr>
        <w:t>мещения муниципальных пляжей на </w:t>
      </w:r>
      <w:r w:rsidRPr="005C48D2">
        <w:rPr>
          <w:rFonts w:ascii="Times New Roman" w:hAnsi="Times New Roman"/>
          <w:sz w:val="28"/>
          <w:szCs w:val="28"/>
        </w:rPr>
        <w:t>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07346A" w:rsidRPr="00047FC3" w:rsidRDefault="005739B1" w:rsidP="00CB5EE6">
      <w:pPr>
        <w:spacing w:after="0" w:line="286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5. </w:t>
      </w:r>
      <w:r w:rsidR="0007346A" w:rsidRPr="00047FC3">
        <w:rPr>
          <w:rFonts w:ascii="Times New Roman" w:hAnsi="Times New Roman"/>
          <w:sz w:val="28"/>
          <w:szCs w:val="28"/>
        </w:rPr>
        <w:t>В результате реализации Программы планируется достижение следующих целевых индикаторов и показателей:</w:t>
      </w:r>
    </w:p>
    <w:p w:rsidR="0007346A" w:rsidRPr="00047FC3" w:rsidRDefault="0007346A" w:rsidP="00CB5EE6">
      <w:pPr>
        <w:spacing w:after="0" w:line="286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1) количество поступивших и обра</w:t>
      </w:r>
      <w:r w:rsidR="00E908BC">
        <w:rPr>
          <w:rFonts w:ascii="Times New Roman" w:eastAsia="Times New Roman" w:hAnsi="Times New Roman"/>
          <w:sz w:val="28"/>
          <w:szCs w:val="28"/>
        </w:rPr>
        <w:t>ботанных звонков и сообщений от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населения и организаций города Челябинска о любых чрезвычайных происшествиях, несущих информацию об угрозе или факте возникновения </w:t>
      </w:r>
      <w:r w:rsidRPr="00047FC3">
        <w:rPr>
          <w:rFonts w:ascii="Times New Roman" w:eastAsia="Times New Roman" w:hAnsi="Times New Roman"/>
          <w:sz w:val="28"/>
          <w:szCs w:val="28"/>
        </w:rPr>
        <w:lastRenderedPageBreak/>
        <w:t xml:space="preserve">чрезвычайной ситуации средствами службы Муниципального казенного учреждения «Единая дежурно-диспетчерская служба – 112 города Челябинска»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450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500;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460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480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500 </w:t>
      </w:r>
      <w:r w:rsidRPr="00047FC3">
        <w:rPr>
          <w:rFonts w:ascii="Times New Roman" w:eastAsia="Times New Roman" w:hAnsi="Times New Roman"/>
          <w:sz w:val="28"/>
          <w:szCs w:val="28"/>
        </w:rPr>
        <w:t>000;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2) количество случаев комплексного реагирования экстренных оперативных служб на сообщения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поступающие по единому номеру вызова экстренных оперативных служб «112»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400;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</w:p>
    <w:p w:rsidR="0007346A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47FC3">
        <w:rPr>
          <w:rFonts w:ascii="Times New Roman" w:eastAsia="Times New Roman" w:hAnsi="Times New Roman"/>
          <w:sz w:val="28"/>
          <w:szCs w:val="28"/>
        </w:rPr>
        <w:t>300;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2 300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E908BC">
      <w:pPr>
        <w:spacing w:after="0" w:line="283" w:lineRule="auto"/>
        <w:ind w:right="-58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3) формирование и веден</w:t>
      </w:r>
      <w:r w:rsidR="00CB5EE6">
        <w:rPr>
          <w:rFonts w:ascii="Times New Roman" w:hAnsi="Times New Roman"/>
          <w:sz w:val="28"/>
          <w:szCs w:val="28"/>
        </w:rPr>
        <w:t>ие аналитической базы данных по </w:t>
      </w:r>
      <w:r w:rsidRPr="00047FC3">
        <w:rPr>
          <w:rFonts w:ascii="Times New Roman" w:hAnsi="Times New Roman"/>
          <w:sz w:val="28"/>
          <w:szCs w:val="28"/>
        </w:rPr>
        <w:t>происшествиям на территории Челябинского городского округа (процентов):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100;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100;</w:t>
      </w:r>
    </w:p>
    <w:p w:rsidR="0007346A" w:rsidRDefault="0007346A" w:rsidP="00E908BC">
      <w:pPr>
        <w:spacing w:after="0" w:line="283" w:lineRule="auto"/>
        <w:ind w:right="-5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100;</w:t>
      </w:r>
    </w:p>
    <w:p w:rsidR="0007346A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E908BC">
      <w:pPr>
        <w:spacing w:after="0" w:line="283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100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E908BC">
      <w:pPr>
        <w:spacing w:after="0" w:line="283" w:lineRule="auto"/>
        <w:ind w:right="-58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47FC3">
        <w:rPr>
          <w:rFonts w:ascii="Times New Roman" w:eastAsia="Times New Roman" w:hAnsi="Times New Roman"/>
          <w:sz w:val="28"/>
          <w:szCs w:val="28"/>
        </w:rPr>
        <w:t xml:space="preserve">4) процент оповещения должностных лиц </w:t>
      </w:r>
      <w:r w:rsidRPr="00047FC3">
        <w:rPr>
          <w:rFonts w:ascii="Times New Roman" w:hAnsi="Times New Roman"/>
          <w:sz w:val="28"/>
          <w:szCs w:val="28"/>
        </w:rPr>
        <w:t>комиссии по чрезвычайным ситуациям и обеспечению пожарной безопасности, Челябинского муниципального звена территориальной подсистемы единой государственной системы предупреждения и ликвидации чрезвычайных ситуаций</w:t>
      </w:r>
      <w:r w:rsidRPr="00047FC3">
        <w:rPr>
          <w:rFonts w:ascii="Times New Roman" w:eastAsia="Times New Roman" w:hAnsi="Times New Roman"/>
          <w:sz w:val="28"/>
          <w:szCs w:val="28"/>
        </w:rPr>
        <w:t>, Управления по обеспечению безопасности жизнедеятельности населения города Челябинска об угрозе возникновения или возникновении чрезвычайных ситуаций природного и техногенного характера от количества случаев возникновения угроз и чрезвычайных ситуаций природного и техногенного характера, происшествий или аварий</w:t>
      </w:r>
      <w:proofErr w:type="gramEnd"/>
      <w:r w:rsidRPr="00047FC3">
        <w:rPr>
          <w:rFonts w:ascii="Times New Roman" w:eastAsia="Times New Roman" w:hAnsi="Times New Roman"/>
          <w:sz w:val="28"/>
          <w:szCs w:val="28"/>
        </w:rPr>
        <w:t xml:space="preserve"> (процент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047FC3">
        <w:rPr>
          <w:rFonts w:ascii="Times New Roman" w:eastAsia="Times New Roman" w:hAnsi="Times New Roman"/>
          <w:sz w:val="28"/>
          <w:szCs w:val="28"/>
        </w:rPr>
        <w:t>):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100;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100;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100;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lastRenderedPageBreak/>
        <w:t>5) количество взаимодействий с</w:t>
      </w:r>
      <w:r w:rsidR="00CB5EE6">
        <w:rPr>
          <w:rFonts w:ascii="Times New Roman" w:eastAsia="Times New Roman" w:hAnsi="Times New Roman"/>
          <w:sz w:val="28"/>
          <w:szCs w:val="28"/>
        </w:rPr>
        <w:t xml:space="preserve"> организациями по размещению на </w:t>
      </w:r>
      <w:proofErr w:type="spellStart"/>
      <w:r w:rsidRPr="00047FC3">
        <w:rPr>
          <w:rFonts w:ascii="Times New Roman" w:eastAsia="Times New Roman" w:hAnsi="Times New Roman"/>
          <w:sz w:val="28"/>
          <w:szCs w:val="28"/>
        </w:rPr>
        <w:t>медиаэкранах</w:t>
      </w:r>
      <w:proofErr w:type="spellEnd"/>
      <w:r w:rsidRPr="00047FC3">
        <w:rPr>
          <w:rFonts w:ascii="Times New Roman" w:eastAsia="Times New Roman" w:hAnsi="Times New Roman"/>
          <w:sz w:val="28"/>
          <w:szCs w:val="28"/>
        </w:rPr>
        <w:t xml:space="preserve"> города Челябинска видеороликов различной тематики в сфере защиты населения от чрезвычайных ситуаций, обеспечения пожарной безопасности и безопасности на водных объектах, таких как: внимание, тонкий лед, лесные пожары, купальный сезон, экстренный вызов и другие   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16;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20;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6) подготовка информационных карт по основным социально-значимым происшествиям: обстановка на водных объектах (купальный сезон), распределение по территории города Челябинска сообщений граждан</w:t>
      </w:r>
      <w:r>
        <w:rPr>
          <w:rFonts w:ascii="Times New Roman" w:eastAsia="Times New Roman" w:hAnsi="Times New Roman"/>
          <w:sz w:val="28"/>
          <w:szCs w:val="28"/>
        </w:rPr>
        <w:t xml:space="preserve"> (</w:t>
      </w:r>
      <w:r w:rsidR="00CB5EE6">
        <w:rPr>
          <w:rFonts w:ascii="Times New Roman" w:eastAsia="Times New Roman" w:hAnsi="Times New Roman"/>
          <w:sz w:val="28"/>
          <w:szCs w:val="28"/>
        </w:rPr>
        <w:t>о </w:t>
      </w:r>
      <w:r w:rsidRPr="00047FC3">
        <w:rPr>
          <w:rFonts w:ascii="Times New Roman" w:eastAsia="Times New Roman" w:hAnsi="Times New Roman"/>
          <w:sz w:val="28"/>
          <w:szCs w:val="28"/>
        </w:rPr>
        <w:t>присутствии в атмосферном воздухе посто</w:t>
      </w:r>
      <w:r w:rsidR="00CB5EE6">
        <w:rPr>
          <w:rFonts w:ascii="Times New Roman" w:eastAsia="Times New Roman" w:hAnsi="Times New Roman"/>
          <w:sz w:val="28"/>
          <w:szCs w:val="28"/>
        </w:rPr>
        <w:t>ронних запахов, жалоб на шум от </w:t>
      </w:r>
      <w:r w:rsidRPr="00047FC3">
        <w:rPr>
          <w:rFonts w:ascii="Times New Roman" w:eastAsia="Times New Roman" w:hAnsi="Times New Roman"/>
          <w:sz w:val="28"/>
          <w:szCs w:val="28"/>
        </w:rPr>
        <w:t>полетов самолетов, подтоплений и други</w:t>
      </w:r>
      <w:r>
        <w:rPr>
          <w:rFonts w:ascii="Times New Roman" w:eastAsia="Times New Roman" w:hAnsi="Times New Roman"/>
          <w:sz w:val="28"/>
          <w:szCs w:val="28"/>
        </w:rPr>
        <w:t>х)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20;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32;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44;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44</w:t>
      </w:r>
      <w:r w:rsidRPr="00047FC3">
        <w:rPr>
          <w:rFonts w:ascii="Times New Roman" w:eastAsia="Times New Roman" w:hAnsi="Times New Roman"/>
          <w:sz w:val="28"/>
          <w:szCs w:val="28"/>
        </w:rPr>
        <w:t>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>7) случаи информирования населен</w:t>
      </w:r>
      <w:r w:rsidR="00CB5EE6">
        <w:rPr>
          <w:rFonts w:ascii="Times New Roman" w:eastAsia="Times New Roman" w:hAnsi="Times New Roman"/>
          <w:sz w:val="28"/>
          <w:szCs w:val="28"/>
        </w:rPr>
        <w:t>ия об оперативной обстановке на </w:t>
      </w:r>
      <w:r w:rsidRPr="00047FC3">
        <w:rPr>
          <w:rFonts w:ascii="Times New Roman" w:eastAsia="Times New Roman" w:hAnsi="Times New Roman"/>
          <w:sz w:val="28"/>
          <w:szCs w:val="28"/>
        </w:rPr>
        <w:t>территории города Челябинска, экстренных предупреждениях и прогнозах неблагоприятных метеорологических явлений на территории города, плановых отключениях в системе жилищно-коммунального хозяйства, отмене занятий в</w:t>
      </w:r>
      <w:r w:rsidR="00CB5EE6">
        <w:rPr>
          <w:rFonts w:ascii="Times New Roman" w:eastAsia="Times New Roman" w:hAnsi="Times New Roman"/>
          <w:sz w:val="28"/>
          <w:szCs w:val="28"/>
        </w:rPr>
        <w:t> 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учебных заведениях в связи с низкими температурами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600;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700;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800;</w:t>
      </w:r>
      <w:r w:rsidRPr="00A11C5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800;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 xml:space="preserve">8) количество подготовленных прогнозов по потенциальным источникам аварий и происшествий на территории города Челябинска </w:t>
      </w:r>
      <w:r>
        <w:rPr>
          <w:rFonts w:ascii="Times New Roman" w:eastAsia="Times New Roman" w:hAnsi="Times New Roman"/>
          <w:sz w:val="28"/>
          <w:szCs w:val="28"/>
        </w:rPr>
        <w:t>(условных единиц)</w:t>
      </w:r>
      <w:r w:rsidRPr="00047FC3">
        <w:rPr>
          <w:rFonts w:ascii="Times New Roman" w:eastAsia="Times New Roman" w:hAnsi="Times New Roman"/>
          <w:sz w:val="28"/>
          <w:szCs w:val="28"/>
        </w:rPr>
        <w:t>: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2018 год – 12;</w:t>
      </w:r>
    </w:p>
    <w:p w:rsidR="0007346A" w:rsidRPr="00047FC3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2019 год – 18;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2020 год – 26;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7346A" w:rsidRDefault="0007346A" w:rsidP="00E908BC">
      <w:pPr>
        <w:spacing w:after="0" w:line="281" w:lineRule="auto"/>
        <w:ind w:right="-58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 год – 26;</w:t>
      </w:r>
    </w:p>
    <w:p w:rsidR="0007346A" w:rsidRPr="00047FC3" w:rsidRDefault="0007346A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  <w:t xml:space="preserve">9) подготовка и размещение на официальном сайте учреждения аналитического информационного </w:t>
      </w:r>
      <w:r>
        <w:rPr>
          <w:rFonts w:ascii="Times New Roman" w:hAnsi="Times New Roman"/>
          <w:sz w:val="28"/>
          <w:szCs w:val="28"/>
        </w:rPr>
        <w:t>в</w:t>
      </w:r>
      <w:r w:rsidRPr="00047FC3">
        <w:rPr>
          <w:rFonts w:ascii="Times New Roman" w:hAnsi="Times New Roman"/>
          <w:sz w:val="28"/>
          <w:szCs w:val="28"/>
        </w:rPr>
        <w:t xml:space="preserve">естника </w:t>
      </w:r>
      <w:r>
        <w:rPr>
          <w:rFonts w:ascii="Times New Roman" w:hAnsi="Times New Roman"/>
          <w:sz w:val="28"/>
          <w:szCs w:val="28"/>
        </w:rPr>
        <w:t>(условных единиц):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13;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13;</w:t>
      </w:r>
    </w:p>
    <w:p w:rsidR="0007346A" w:rsidRDefault="0007346A" w:rsidP="00CB5EE6">
      <w:pPr>
        <w:spacing w:after="0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13;</w:t>
      </w:r>
      <w:r w:rsidRPr="00A11C51">
        <w:rPr>
          <w:rFonts w:ascii="Times New Roman" w:hAnsi="Times New Roman"/>
          <w:sz w:val="28"/>
          <w:szCs w:val="28"/>
        </w:rPr>
        <w:t xml:space="preserve"> 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13;</w:t>
      </w:r>
    </w:p>
    <w:p w:rsidR="0007346A" w:rsidRPr="00047FC3" w:rsidRDefault="00F13CE7" w:rsidP="00CB5EE6">
      <w:pPr>
        <w:spacing w:after="0"/>
        <w:ind w:right="-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10) </w:t>
      </w:r>
      <w:r w:rsidR="0007346A" w:rsidRPr="00047FC3">
        <w:rPr>
          <w:rFonts w:ascii="Times New Roman" w:eastAsia="Times New Roman" w:hAnsi="Times New Roman"/>
          <w:sz w:val="28"/>
          <w:szCs w:val="28"/>
        </w:rPr>
        <w:t xml:space="preserve">количество выездов поисково-спасательного отряда </w:t>
      </w:r>
      <w:r w:rsidR="0007346A"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="0007346A" w:rsidRPr="00047FC3">
        <w:rPr>
          <w:rFonts w:ascii="Times New Roman" w:eastAsia="Times New Roman" w:hAnsi="Times New Roman"/>
          <w:sz w:val="28"/>
          <w:szCs w:val="28"/>
        </w:rPr>
        <w:t>(единиц):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 xml:space="preserve">300; 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B0749C" w:rsidRDefault="0007346A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0749C">
        <w:rPr>
          <w:rFonts w:ascii="Times New Roman" w:hAnsi="Times New Roman"/>
          <w:color w:val="FF0000"/>
          <w:sz w:val="28"/>
          <w:szCs w:val="28"/>
        </w:rPr>
        <w:t>– 2020 год – 2 800;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3 650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3 700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11) к</w:t>
      </w:r>
      <w:r w:rsidRPr="00047FC3">
        <w:rPr>
          <w:rFonts w:ascii="Times New Roman" w:eastAsia="Times New Roman" w:hAnsi="Times New Roman"/>
          <w:sz w:val="28"/>
          <w:szCs w:val="28"/>
        </w:rPr>
        <w:t>оличество лиц, которым оказана помощь поисково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047FC3">
        <w:rPr>
          <w:rFonts w:ascii="Times New Roman" w:eastAsia="Times New Roman" w:hAnsi="Times New Roman"/>
          <w:sz w:val="28"/>
          <w:szCs w:val="28"/>
        </w:rPr>
        <w:t xml:space="preserve">спасательным отрядом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казенного учреждения «Челябинская городская служба спасения» </w:t>
      </w:r>
      <w:r w:rsidRPr="00047FC3">
        <w:rPr>
          <w:rFonts w:ascii="Times New Roman" w:eastAsia="Times New Roman" w:hAnsi="Times New Roman"/>
          <w:sz w:val="28"/>
          <w:szCs w:val="28"/>
        </w:rPr>
        <w:t>(человек):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420;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1</w:t>
      </w:r>
      <w:r>
        <w:rPr>
          <w:rFonts w:ascii="Times New Roman" w:hAnsi="Times New Roman"/>
          <w:sz w:val="28"/>
          <w:szCs w:val="28"/>
        </w:rPr>
        <w:t xml:space="preserve"> 500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B0749C" w:rsidRDefault="0007346A" w:rsidP="00CB5EE6">
      <w:pPr>
        <w:spacing w:after="0"/>
        <w:ind w:right="-5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 w:rsidRPr="00B0749C">
        <w:rPr>
          <w:rFonts w:ascii="Times New Roman" w:hAnsi="Times New Roman"/>
          <w:color w:val="FF0000"/>
          <w:sz w:val="28"/>
          <w:szCs w:val="28"/>
        </w:rPr>
        <w:t xml:space="preserve">– 2020 год – 1 300; 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> 600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1</w:t>
      </w:r>
      <w:r>
        <w:rPr>
          <w:rFonts w:ascii="Times New Roman" w:hAnsi="Times New Roman"/>
          <w:sz w:val="28"/>
          <w:szCs w:val="28"/>
        </w:rPr>
        <w:t xml:space="preserve"> 650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47FC3">
        <w:rPr>
          <w:rFonts w:ascii="Times New Roman" w:eastAsia="Times New Roman" w:hAnsi="Times New Roman"/>
          <w:sz w:val="28"/>
          <w:szCs w:val="28"/>
        </w:rPr>
        <w:tab/>
        <w:t>12) обеспечение безопасности общественных (массовых) мероприятий. Количество мероприятий (единиц):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70; 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70;</w:t>
      </w:r>
    </w:p>
    <w:p w:rsidR="0007346A" w:rsidRPr="00B0749C" w:rsidRDefault="0007346A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B0749C">
        <w:rPr>
          <w:rFonts w:ascii="Times New Roman" w:hAnsi="Times New Roman"/>
          <w:color w:val="FF0000"/>
          <w:sz w:val="28"/>
          <w:szCs w:val="28"/>
        </w:rPr>
        <w:t>– 2020 год – 55;</w:t>
      </w:r>
      <w:r w:rsidRPr="00B0749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F13CE7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75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F23ADE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13) количество реагирований на химические аварии (единиц):</w:t>
      </w:r>
    </w:p>
    <w:p w:rsidR="0007346A" w:rsidRPr="00F23ADE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2018 год – 0; </w:t>
      </w:r>
    </w:p>
    <w:p w:rsidR="0007346A" w:rsidRPr="00F23ADE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– 2019 год –</w:t>
      </w:r>
      <w:r>
        <w:rPr>
          <w:rFonts w:ascii="Times New Roman" w:hAnsi="Times New Roman"/>
          <w:sz w:val="28"/>
          <w:szCs w:val="28"/>
        </w:rPr>
        <w:t xml:space="preserve"> 1</w:t>
      </w:r>
      <w:r w:rsidRPr="00F23ADE">
        <w:rPr>
          <w:rFonts w:ascii="Times New Roman" w:hAnsi="Times New Roman"/>
          <w:sz w:val="28"/>
          <w:szCs w:val="28"/>
        </w:rPr>
        <w:t>0;</w:t>
      </w:r>
    </w:p>
    <w:p w:rsidR="0007346A" w:rsidRPr="00B0749C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0749C">
        <w:rPr>
          <w:rFonts w:ascii="Times New Roman" w:hAnsi="Times New Roman"/>
          <w:color w:val="FF0000"/>
          <w:sz w:val="28"/>
          <w:szCs w:val="28"/>
        </w:rPr>
        <w:t xml:space="preserve">– 2020 год – 0; </w:t>
      </w:r>
    </w:p>
    <w:p w:rsidR="0007346A" w:rsidRPr="00F23ADE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2021 год – </w:t>
      </w:r>
      <w:r>
        <w:rPr>
          <w:rFonts w:ascii="Times New Roman" w:hAnsi="Times New Roman"/>
          <w:sz w:val="28"/>
          <w:szCs w:val="28"/>
        </w:rPr>
        <w:t>15</w:t>
      </w:r>
      <w:r w:rsidRPr="00F23ADE">
        <w:rPr>
          <w:rFonts w:ascii="Times New Roman" w:hAnsi="Times New Roman"/>
          <w:sz w:val="28"/>
          <w:szCs w:val="28"/>
        </w:rPr>
        <w:t>;</w:t>
      </w:r>
    </w:p>
    <w:p w:rsidR="0007346A" w:rsidRPr="00F23ADE" w:rsidRDefault="0007346A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 xml:space="preserve">– 2022 год – </w:t>
      </w:r>
      <w:r>
        <w:rPr>
          <w:rFonts w:ascii="Times New Roman" w:hAnsi="Times New Roman"/>
          <w:sz w:val="28"/>
          <w:szCs w:val="28"/>
        </w:rPr>
        <w:t>15</w:t>
      </w:r>
      <w:r w:rsidRPr="00F23ADE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23ADE">
        <w:rPr>
          <w:rFonts w:ascii="Times New Roman" w:hAnsi="Times New Roman"/>
          <w:sz w:val="28"/>
          <w:szCs w:val="28"/>
        </w:rPr>
        <w:t>14) реализация дополнительных</w:t>
      </w:r>
      <w:r w:rsidRPr="00047FC3">
        <w:rPr>
          <w:rFonts w:ascii="Times New Roman" w:hAnsi="Times New Roman"/>
          <w:sz w:val="28"/>
          <w:szCs w:val="28"/>
        </w:rPr>
        <w:t xml:space="preserve"> профессиональных программ повышения квалификации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71 322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78 558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83 089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 xml:space="preserve">) реализация основных профессиональных образовательных программ профессионального обучения </w:t>
      </w:r>
      <w:r>
        <w:rPr>
          <w:rFonts w:ascii="Times New Roman" w:hAnsi="Times New Roman"/>
          <w:sz w:val="28"/>
          <w:szCs w:val="28"/>
        </w:rPr>
        <w:t>˗</w:t>
      </w:r>
      <w:r w:rsidRPr="00047FC3">
        <w:rPr>
          <w:rFonts w:ascii="Times New Roman" w:hAnsi="Times New Roman"/>
          <w:sz w:val="28"/>
          <w:szCs w:val="28"/>
        </w:rPr>
        <w:t xml:space="preserve">  программ</w:t>
      </w:r>
      <w:r w:rsidR="00CB5EE6">
        <w:rPr>
          <w:rFonts w:ascii="Times New Roman" w:hAnsi="Times New Roman"/>
          <w:sz w:val="28"/>
          <w:szCs w:val="28"/>
        </w:rPr>
        <w:t xml:space="preserve"> профессиональной подготовки по </w:t>
      </w:r>
      <w:r w:rsidRPr="00047FC3">
        <w:rPr>
          <w:rFonts w:ascii="Times New Roman" w:hAnsi="Times New Roman"/>
          <w:sz w:val="28"/>
          <w:szCs w:val="28"/>
        </w:rPr>
        <w:t>профессиям рабочих, должностям служащих 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12 150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  <w:r w:rsidRPr="00CF1D17">
        <w:rPr>
          <w:rFonts w:ascii="Times New Roman" w:hAnsi="Times New Roman"/>
          <w:sz w:val="28"/>
          <w:szCs w:val="28"/>
        </w:rPr>
        <w:t xml:space="preserve"> 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16 986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6) </w:t>
      </w:r>
      <w:r w:rsidRPr="00047FC3">
        <w:rPr>
          <w:rFonts w:ascii="Times New Roman" w:hAnsi="Times New Roman"/>
          <w:sz w:val="28"/>
          <w:szCs w:val="28"/>
        </w:rPr>
        <w:t xml:space="preserve">реализация дополнительных </w:t>
      </w:r>
      <w:proofErr w:type="spellStart"/>
      <w:r w:rsidRPr="00047FC3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программ (человеко-час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2018 год – </w:t>
      </w:r>
      <w:r>
        <w:rPr>
          <w:rFonts w:ascii="Times New Roman" w:hAnsi="Times New Roman"/>
          <w:sz w:val="28"/>
          <w:szCs w:val="28"/>
        </w:rPr>
        <w:t>16 427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14 505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14 229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047FC3">
        <w:rPr>
          <w:rFonts w:ascii="Times New Roman" w:hAnsi="Times New Roman"/>
          <w:sz w:val="28"/>
          <w:szCs w:val="28"/>
        </w:rPr>
        <w:t>) мероприятия в сфере гражданской обороны (подготовка и обучение неработающего населения в области гражданской обороны: количество консультационных человеко-часов работы преподавателя) (</w:t>
      </w:r>
      <w:r>
        <w:rPr>
          <w:rFonts w:ascii="Times New Roman" w:hAnsi="Times New Roman"/>
          <w:sz w:val="28"/>
          <w:szCs w:val="28"/>
        </w:rPr>
        <w:t>ч</w:t>
      </w:r>
      <w:r w:rsidRPr="00047FC3">
        <w:rPr>
          <w:rFonts w:ascii="Times New Roman" w:hAnsi="Times New Roman"/>
          <w:sz w:val="28"/>
          <w:szCs w:val="28"/>
        </w:rPr>
        <w:t>еловеко-час</w:t>
      </w:r>
      <w:r>
        <w:rPr>
          <w:rFonts w:ascii="Times New Roman" w:hAnsi="Times New Roman"/>
          <w:sz w:val="28"/>
          <w:szCs w:val="28"/>
        </w:rPr>
        <w:t>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453,2;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4 453,2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 </w:t>
      </w:r>
      <w:r>
        <w:rPr>
          <w:rFonts w:ascii="Times New Roman" w:hAnsi="Times New Roman"/>
          <w:sz w:val="28"/>
          <w:szCs w:val="28"/>
        </w:rPr>
        <w:t>4 477,8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047FC3">
        <w:rPr>
          <w:rFonts w:ascii="Times New Roman" w:hAnsi="Times New Roman"/>
          <w:sz w:val="28"/>
          <w:szCs w:val="28"/>
        </w:rPr>
        <w:t xml:space="preserve">) количество разработанных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047FC3">
        <w:rPr>
          <w:rFonts w:ascii="Times New Roman" w:hAnsi="Times New Roman"/>
          <w:sz w:val="28"/>
          <w:szCs w:val="28"/>
        </w:rPr>
        <w:t xml:space="preserve"> правовых актов в сфере гражданской обороны, защиты населения от чрезвычайных ситуаций, обеспечения пожарной безопасности и безопасности на водных объектах в</w:t>
      </w:r>
      <w:r>
        <w:rPr>
          <w:rFonts w:ascii="Times New Roman" w:hAnsi="Times New Roman"/>
          <w:sz w:val="28"/>
          <w:szCs w:val="28"/>
        </w:rPr>
        <w:t> </w:t>
      </w:r>
      <w:r w:rsidRPr="00047FC3">
        <w:rPr>
          <w:rFonts w:ascii="Times New Roman" w:hAnsi="Times New Roman"/>
          <w:sz w:val="28"/>
          <w:szCs w:val="28"/>
        </w:rPr>
        <w:t>соответствии с требованиями законодательства Российской Федерации (штук):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</w:t>
      </w:r>
      <w:r>
        <w:rPr>
          <w:rFonts w:ascii="Times New Roman" w:hAnsi="Times New Roman"/>
          <w:sz w:val="28"/>
          <w:szCs w:val="28"/>
        </w:rPr>
        <w:t>3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37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CB5EE6">
      <w:pPr>
        <w:spacing w:after="0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) количество проверок подведомственных учреждений (единиц):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7346A" w:rsidRPr="00047FC3" w:rsidRDefault="0007346A" w:rsidP="00CB5EE6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</w:t>
      </w:r>
      <w:r>
        <w:rPr>
          <w:rFonts w:ascii="Times New Roman" w:hAnsi="Times New Roman"/>
          <w:sz w:val="28"/>
          <w:szCs w:val="28"/>
        </w:rPr>
        <w:t>2</w:t>
      </w:r>
      <w:r w:rsidRPr="00047FC3">
        <w:rPr>
          <w:rFonts w:ascii="Times New Roman" w:hAnsi="Times New Roman"/>
          <w:sz w:val="28"/>
          <w:szCs w:val="28"/>
        </w:rPr>
        <w:t xml:space="preserve">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20)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r w:rsidRPr="00047FC3">
        <w:rPr>
          <w:rFonts w:ascii="Times New Roman" w:hAnsi="Times New Roman"/>
          <w:sz w:val="28"/>
          <w:szCs w:val="28"/>
        </w:rPr>
        <w:t>карицидная</w:t>
      </w:r>
      <w:proofErr w:type="spellEnd"/>
      <w:r w:rsidRPr="00047FC3">
        <w:rPr>
          <w:rFonts w:ascii="Times New Roman" w:hAnsi="Times New Roman"/>
          <w:sz w:val="28"/>
          <w:szCs w:val="28"/>
        </w:rPr>
        <w:t xml:space="preserve"> обработка территории площадью (г</w:t>
      </w:r>
      <w:r>
        <w:rPr>
          <w:rFonts w:ascii="Times New Roman" w:hAnsi="Times New Roman"/>
          <w:sz w:val="28"/>
          <w:szCs w:val="28"/>
        </w:rPr>
        <w:t>ектаров</w:t>
      </w:r>
      <w:r w:rsidRPr="00047FC3">
        <w:rPr>
          <w:rFonts w:ascii="Times New Roman" w:hAnsi="Times New Roman"/>
          <w:sz w:val="28"/>
          <w:szCs w:val="28"/>
        </w:rPr>
        <w:t>):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390,26;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439,0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458,0;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0,0;</w:t>
      </w:r>
    </w:p>
    <w:p w:rsidR="0007346A" w:rsidRPr="00047FC3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0,0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1)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>зготовление листовок (штук):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40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FC3">
        <w:rPr>
          <w:rFonts w:ascii="Times New Roman" w:hAnsi="Times New Roman"/>
          <w:sz w:val="28"/>
          <w:szCs w:val="28"/>
        </w:rPr>
        <w:t>000;</w:t>
      </w:r>
    </w:p>
    <w:p w:rsidR="0007346A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4</w:t>
      </w:r>
      <w:r>
        <w:rPr>
          <w:rFonts w:ascii="Times New Roman" w:hAnsi="Times New Roman"/>
          <w:sz w:val="28"/>
          <w:szCs w:val="28"/>
        </w:rPr>
        <w:t>9 </w:t>
      </w:r>
      <w:r w:rsidRPr="00047FC3">
        <w:rPr>
          <w:rFonts w:ascii="Times New Roman" w:hAnsi="Times New Roman"/>
          <w:sz w:val="28"/>
          <w:szCs w:val="28"/>
        </w:rPr>
        <w:t>000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</w:p>
    <w:p w:rsidR="0007346A" w:rsidRPr="00047FC3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2)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B501F2">
        <w:rPr>
          <w:rFonts w:ascii="Times New Roman" w:hAnsi="Times New Roman"/>
          <w:sz w:val="28"/>
          <w:szCs w:val="28"/>
        </w:rPr>
        <w:t xml:space="preserve">зготовление брошюр по вопросам безопасности населения (гражданская оборона, безопасность на водных объектах, противопожарная тематика) 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267;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</w:t>
      </w:r>
      <w:r>
        <w:rPr>
          <w:rFonts w:ascii="Times New Roman" w:hAnsi="Times New Roman"/>
          <w:sz w:val="28"/>
          <w:szCs w:val="28"/>
        </w:rPr>
        <w:t xml:space="preserve"> 5</w:t>
      </w:r>
      <w:r w:rsidRPr="00047FC3">
        <w:rPr>
          <w:rFonts w:ascii="Times New Roman" w:hAnsi="Times New Roman"/>
          <w:sz w:val="28"/>
          <w:szCs w:val="28"/>
        </w:rPr>
        <w:t>0;</w:t>
      </w:r>
    </w:p>
    <w:p w:rsidR="0007346A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5</w:t>
      </w:r>
      <w:r w:rsidRPr="00047FC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– 2021 год – 0; </w:t>
      </w:r>
    </w:p>
    <w:p w:rsidR="0007346A" w:rsidRPr="00047FC3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 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F04A55">
      <w:pPr>
        <w:autoSpaceDE w:val="0"/>
        <w:autoSpaceDN w:val="0"/>
        <w:adjustRightInd w:val="0"/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>зготовление знаков безопасности на водных объектах  (штук):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64;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0;</w:t>
      </w:r>
    </w:p>
    <w:p w:rsidR="0007346A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 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047FC3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F04A55">
      <w:pPr>
        <w:autoSpaceDE w:val="0"/>
        <w:autoSpaceDN w:val="0"/>
        <w:adjustRightInd w:val="0"/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4) у</w:t>
      </w:r>
      <w:r w:rsidRPr="00047FC3">
        <w:rPr>
          <w:rFonts w:ascii="Times New Roman" w:hAnsi="Times New Roman"/>
          <w:sz w:val="28"/>
          <w:szCs w:val="28"/>
        </w:rPr>
        <w:t xml:space="preserve">становка знаков безопасности на водных объектах </w:t>
      </w:r>
      <w:r w:rsidR="00CB5EE6">
        <w:rPr>
          <w:rFonts w:ascii="Times New Roman" w:hAnsi="Times New Roman"/>
          <w:sz w:val="28"/>
          <w:szCs w:val="28"/>
        </w:rPr>
        <w:t>(стойка с </w:t>
      </w:r>
      <w:r>
        <w:rPr>
          <w:rFonts w:ascii="Times New Roman" w:hAnsi="Times New Roman"/>
          <w:sz w:val="28"/>
          <w:szCs w:val="28"/>
        </w:rPr>
        <w:t xml:space="preserve">основанием и знаком) </w:t>
      </w:r>
      <w:r w:rsidRPr="00047FC3">
        <w:rPr>
          <w:rFonts w:ascii="Times New Roman" w:hAnsi="Times New Roman"/>
          <w:sz w:val="28"/>
          <w:szCs w:val="28"/>
        </w:rPr>
        <w:t>(штук):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32;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31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F04A55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2020 год – 1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07346A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F04A55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</w:t>
      </w:r>
      <w:r w:rsidRPr="00047FC3">
        <w:rPr>
          <w:rFonts w:ascii="Times New Roman" w:hAnsi="Times New Roman"/>
          <w:sz w:val="28"/>
          <w:szCs w:val="28"/>
        </w:rPr>
        <w:t xml:space="preserve">зготовление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7346A" w:rsidRPr="00047FC3" w:rsidRDefault="0007346A" w:rsidP="00F04A55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2019 год – </w:t>
      </w:r>
      <w:r>
        <w:rPr>
          <w:rFonts w:ascii="Times New Roman" w:hAnsi="Times New Roman"/>
          <w:sz w:val="28"/>
          <w:szCs w:val="28"/>
        </w:rPr>
        <w:t>1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07346A" w:rsidRDefault="0007346A" w:rsidP="00403E19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403E19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</w:t>
      </w:r>
      <w:r w:rsidRPr="00047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47FC3">
        <w:rPr>
          <w:rFonts w:ascii="Times New Roman" w:hAnsi="Times New Roman"/>
          <w:sz w:val="28"/>
          <w:szCs w:val="28"/>
        </w:rPr>
        <w:t xml:space="preserve">азмещение видеороликов </w:t>
      </w:r>
      <w:r>
        <w:rPr>
          <w:rFonts w:ascii="Times New Roman" w:hAnsi="Times New Roman"/>
          <w:sz w:val="28"/>
          <w:szCs w:val="28"/>
        </w:rPr>
        <w:t>по безопасности населения (гражданская оборона, безопасность на водных объектах,</w:t>
      </w:r>
      <w:r w:rsidRPr="00047FC3">
        <w:rPr>
          <w:rFonts w:ascii="Times New Roman" w:hAnsi="Times New Roman"/>
          <w:sz w:val="28"/>
          <w:szCs w:val="28"/>
        </w:rPr>
        <w:t xml:space="preserve"> противопожарн</w:t>
      </w:r>
      <w:r>
        <w:rPr>
          <w:rFonts w:ascii="Times New Roman" w:hAnsi="Times New Roman"/>
          <w:sz w:val="28"/>
          <w:szCs w:val="28"/>
        </w:rPr>
        <w:t>ая</w:t>
      </w:r>
      <w:r w:rsidRPr="00047FC3">
        <w:rPr>
          <w:rFonts w:ascii="Times New Roman" w:hAnsi="Times New Roman"/>
          <w:sz w:val="28"/>
          <w:szCs w:val="28"/>
        </w:rPr>
        <w:t xml:space="preserve"> тематик</w:t>
      </w:r>
      <w:r>
        <w:rPr>
          <w:rFonts w:ascii="Times New Roman" w:hAnsi="Times New Roman"/>
          <w:sz w:val="28"/>
          <w:szCs w:val="28"/>
        </w:rPr>
        <w:t>а)</w:t>
      </w:r>
      <w:r w:rsidRPr="00047FC3">
        <w:rPr>
          <w:rFonts w:ascii="Times New Roman" w:hAnsi="Times New Roman"/>
          <w:sz w:val="28"/>
          <w:szCs w:val="28"/>
        </w:rPr>
        <w:t xml:space="preserve"> (штук):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2018 год – 3;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> 2019 год – 3;</w:t>
      </w:r>
    </w:p>
    <w:p w:rsidR="0007346A" w:rsidRDefault="0007346A" w:rsidP="00403E19">
      <w:pPr>
        <w:spacing w:after="0" w:line="269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–</w:t>
      </w:r>
      <w:r w:rsidRPr="00047FC3">
        <w:rPr>
          <w:rFonts w:ascii="Times New Roman" w:hAnsi="Times New Roman"/>
          <w:sz w:val="28"/>
          <w:szCs w:val="28"/>
        </w:rPr>
        <w:t xml:space="preserve"> 2020 год – </w:t>
      </w:r>
      <w:r>
        <w:rPr>
          <w:rFonts w:ascii="Times New Roman" w:hAnsi="Times New Roman"/>
          <w:sz w:val="28"/>
          <w:szCs w:val="28"/>
        </w:rPr>
        <w:t xml:space="preserve">4; </w:t>
      </w:r>
    </w:p>
    <w:p w:rsidR="0007346A" w:rsidRDefault="0007346A" w:rsidP="00403E19">
      <w:pPr>
        <w:spacing w:after="0" w:line="269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  <w:r w:rsidRPr="00FE44C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Pr="00047FC3" w:rsidRDefault="0007346A" w:rsidP="00403E19">
      <w:pPr>
        <w:spacing w:after="0" w:line="269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>риобретение комплекта оборудования</w:t>
      </w:r>
      <w:r w:rsidR="002B6030">
        <w:rPr>
          <w:rFonts w:ascii="Times New Roman" w:hAnsi="Times New Roman"/>
          <w:sz w:val="28"/>
          <w:szCs w:val="28"/>
        </w:rPr>
        <w:t xml:space="preserve"> (ноутбук, принтер, сканер) для </w:t>
      </w:r>
      <w:r w:rsidRPr="00047FC3">
        <w:rPr>
          <w:rFonts w:ascii="Times New Roman" w:hAnsi="Times New Roman"/>
          <w:sz w:val="28"/>
          <w:szCs w:val="28"/>
        </w:rPr>
        <w:t xml:space="preserve">обеспечения работы эвакуационной комиссии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>риобретение дополнительного оборудования для муниципального казенного учреждения «Единая дежурно-диспетчерская служба – 112 города Челябинска» (дипольная антенна) (штук):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2019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Pr="00047FC3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</w:t>
      </w:r>
      <w:r w:rsidRPr="00047F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047FC3">
        <w:rPr>
          <w:rFonts w:ascii="Times New Roman" w:hAnsi="Times New Roman"/>
          <w:sz w:val="28"/>
          <w:szCs w:val="28"/>
        </w:rPr>
        <w:t xml:space="preserve">риобретение комплекта оборудования  для специалиста по связям с общественностью </w:t>
      </w:r>
      <w:r>
        <w:rPr>
          <w:rFonts w:ascii="Times New Roman" w:hAnsi="Times New Roman"/>
          <w:sz w:val="28"/>
          <w:szCs w:val="28"/>
        </w:rPr>
        <w:t>(единиц)</w:t>
      </w:r>
      <w:r w:rsidRPr="00047FC3">
        <w:rPr>
          <w:rFonts w:ascii="Times New Roman" w:hAnsi="Times New Roman"/>
          <w:sz w:val="28"/>
          <w:szCs w:val="28"/>
        </w:rPr>
        <w:t>: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2018 год – 1;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>– 2020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30) приобретение оборудования для работы органов управления Челябинского городского звена РСЧС, в том числе подвижного пункта главы города Челябинска (единиц):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69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19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69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31) сезонная замена знаков безопасности на водных объектах (штук):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40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20;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  <w:r w:rsidRPr="008168E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32) поставка информационных стендов и вывесок (штук):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8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70;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–2022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4C0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33) устройство мест массового отдыха людей на водных объектах (единиц):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) содержание земельных участков, выделенных под устройство мест массового отдыха людей на водных объектах (единиц):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3;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 количество лиц, которым оказана помощь Муниципальным казенным учреждением «Поисково-спасательная служба на водных объектах города Челябинска» (человек):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71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150;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8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71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 количество выездов по</w:t>
      </w:r>
      <w:r w:rsidR="00F04A55">
        <w:rPr>
          <w:rFonts w:ascii="Times New Roman" w:hAnsi="Times New Roman"/>
          <w:sz w:val="28"/>
          <w:szCs w:val="28"/>
        </w:rPr>
        <w:t>исково-спасательного отряда для </w:t>
      </w:r>
      <w:r>
        <w:rPr>
          <w:rFonts w:ascii="Times New Roman" w:hAnsi="Times New Roman"/>
          <w:sz w:val="28"/>
          <w:szCs w:val="28"/>
        </w:rPr>
        <w:t>патрулирования мест, запрещенных (о</w:t>
      </w:r>
      <w:r w:rsidR="00F04A55">
        <w:rPr>
          <w:rFonts w:ascii="Times New Roman" w:hAnsi="Times New Roman"/>
          <w:sz w:val="28"/>
          <w:szCs w:val="28"/>
        </w:rPr>
        <w:t>пасных) для купания, а так же в </w:t>
      </w:r>
      <w:r>
        <w:rPr>
          <w:rFonts w:ascii="Times New Roman" w:hAnsi="Times New Roman"/>
          <w:sz w:val="28"/>
          <w:szCs w:val="28"/>
        </w:rPr>
        <w:t>период становления и таяния льда на водоемах (единиц):</w:t>
      </w:r>
    </w:p>
    <w:p w:rsidR="0007346A" w:rsidRPr="00047FC3" w:rsidRDefault="0007346A" w:rsidP="00403E19">
      <w:pPr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2018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Pr="00047FC3" w:rsidRDefault="0007346A" w:rsidP="00403E19">
      <w:pPr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lastRenderedPageBreak/>
        <w:t xml:space="preserve">– 2020 год – </w:t>
      </w:r>
      <w:r>
        <w:rPr>
          <w:rFonts w:ascii="Times New Roman" w:hAnsi="Times New Roman"/>
          <w:sz w:val="28"/>
          <w:szCs w:val="28"/>
        </w:rPr>
        <w:t>300;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0;</w:t>
      </w:r>
    </w:p>
    <w:p w:rsidR="0007346A" w:rsidRDefault="0007346A" w:rsidP="00403E19">
      <w:pPr>
        <w:pStyle w:val="1"/>
        <w:shd w:val="clear" w:color="auto" w:fill="FFFFFF"/>
        <w:spacing w:before="0" w:beforeAutospacing="0" w:after="0" w:afterAutospacing="0" w:line="276" w:lineRule="auto"/>
        <w:ind w:right="-57" w:firstLine="708"/>
        <w:jc w:val="both"/>
        <w:textAlignment w:val="baseline"/>
        <w:rPr>
          <w:sz w:val="28"/>
          <w:szCs w:val="28"/>
        </w:rPr>
      </w:pPr>
      <w:r w:rsidRPr="00B0749C">
        <w:rPr>
          <w:b w:val="0"/>
          <w:color w:val="FF0000"/>
          <w:sz w:val="28"/>
          <w:szCs w:val="28"/>
        </w:rPr>
        <w:t>37) </w:t>
      </w:r>
      <w:r>
        <w:rPr>
          <w:b w:val="0"/>
          <w:sz w:val="28"/>
          <w:szCs w:val="28"/>
        </w:rPr>
        <w:t>к</w:t>
      </w:r>
      <w:r w:rsidRPr="00363CDE">
        <w:rPr>
          <w:b w:val="0"/>
          <w:sz w:val="28"/>
          <w:szCs w:val="28"/>
        </w:rPr>
        <w:t xml:space="preserve">оличество пунктов временного размещения пострадавшего населения на территории города Челябинска, оснащенных комплектом имущества </w:t>
      </w:r>
      <w:r>
        <w:rPr>
          <w:b w:val="0"/>
          <w:sz w:val="28"/>
          <w:szCs w:val="28"/>
        </w:rPr>
        <w:t>согласно перечню</w:t>
      </w:r>
      <w:r w:rsidRPr="00363CDE">
        <w:rPr>
          <w:b w:val="0"/>
          <w:sz w:val="28"/>
          <w:szCs w:val="28"/>
        </w:rPr>
        <w:t xml:space="preserve"> имущества, </w:t>
      </w:r>
      <w:r w:rsidR="00F04A55">
        <w:rPr>
          <w:b w:val="0"/>
          <w:sz w:val="28"/>
          <w:szCs w:val="28"/>
        </w:rPr>
        <w:t>разработанного в соответствии с </w:t>
      </w:r>
      <w:r>
        <w:rPr>
          <w:b w:val="0"/>
          <w:sz w:val="28"/>
          <w:szCs w:val="28"/>
        </w:rPr>
        <w:t>постановлением Правительства российской Федерации от 10.11.1996 № 1340 «О порядке создания и использования рез</w:t>
      </w:r>
      <w:r w:rsidR="00F04A55">
        <w:rPr>
          <w:b w:val="0"/>
          <w:sz w:val="28"/>
          <w:szCs w:val="28"/>
        </w:rPr>
        <w:t>ервов материальных ресурсов для </w:t>
      </w:r>
      <w:r>
        <w:rPr>
          <w:b w:val="0"/>
          <w:sz w:val="28"/>
          <w:szCs w:val="28"/>
        </w:rPr>
        <w:t>ликвидации чрезвычайных ситуаций природного и техногенного характера»</w:t>
      </w:r>
      <w:r w:rsidRPr="00A5290B">
        <w:rPr>
          <w:b w:val="0"/>
          <w:sz w:val="28"/>
          <w:szCs w:val="28"/>
        </w:rPr>
        <w:t xml:space="preserve"> (штук):</w:t>
      </w:r>
    </w:p>
    <w:p w:rsidR="0007346A" w:rsidRPr="00020539" w:rsidRDefault="0007346A" w:rsidP="00403E19">
      <w:pPr>
        <w:pStyle w:val="1"/>
        <w:shd w:val="clear" w:color="auto" w:fill="FFFFFF"/>
        <w:spacing w:before="0" w:beforeAutospacing="0" w:after="0" w:afterAutospacing="0" w:line="276" w:lineRule="auto"/>
        <w:ind w:right="-57" w:firstLine="708"/>
        <w:jc w:val="both"/>
        <w:textAlignment w:val="baseline"/>
        <w:rPr>
          <w:b w:val="0"/>
          <w:sz w:val="28"/>
          <w:szCs w:val="28"/>
        </w:rPr>
      </w:pPr>
      <w:r w:rsidRPr="00020539">
        <w:rPr>
          <w:b w:val="0"/>
          <w:sz w:val="28"/>
          <w:szCs w:val="28"/>
        </w:rPr>
        <w:t>– 2018 год – 0;</w:t>
      </w:r>
    </w:p>
    <w:p w:rsidR="0007346A" w:rsidRPr="00047FC3" w:rsidRDefault="0007346A" w:rsidP="00403E19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2019 год – </w:t>
      </w:r>
      <w:r>
        <w:rPr>
          <w:rFonts w:ascii="Times New Roman" w:hAnsi="Times New Roman"/>
          <w:sz w:val="28"/>
          <w:szCs w:val="28"/>
        </w:rPr>
        <w:t>0</w:t>
      </w:r>
      <w:r w:rsidRPr="00047FC3"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047FC3">
        <w:rPr>
          <w:rFonts w:ascii="Times New Roman" w:hAnsi="Times New Roman"/>
          <w:sz w:val="28"/>
          <w:szCs w:val="28"/>
        </w:rPr>
        <w:t xml:space="preserve">– 2020 год – </w:t>
      </w:r>
      <w:r>
        <w:rPr>
          <w:rFonts w:ascii="Times New Roman" w:hAnsi="Times New Roman"/>
          <w:sz w:val="28"/>
          <w:szCs w:val="28"/>
        </w:rPr>
        <w:t>4;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2021 год – 0</w:t>
      </w:r>
      <w:r>
        <w:rPr>
          <w:rFonts w:ascii="Times New Roman" w:hAnsi="Times New Roman"/>
          <w:sz w:val="28"/>
          <w:szCs w:val="28"/>
        </w:rPr>
        <w:t>;</w:t>
      </w:r>
    </w:p>
    <w:p w:rsidR="0007346A" w:rsidRDefault="0007346A" w:rsidP="00403E19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– 2022 год – 0.</w:t>
      </w:r>
    </w:p>
    <w:p w:rsidR="0007346A" w:rsidRDefault="0007346A" w:rsidP="00403E19">
      <w:pPr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403E19">
      <w:pPr>
        <w:autoSpaceDE w:val="0"/>
        <w:autoSpaceDN w:val="0"/>
        <w:adjustRightInd w:val="0"/>
        <w:spacing w:after="0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IV</w:t>
      </w:r>
      <w:r w:rsidRPr="00AA0BB5">
        <w:rPr>
          <w:rFonts w:ascii="Times New Roman" w:hAnsi="Times New Roman"/>
          <w:sz w:val="28"/>
          <w:szCs w:val="28"/>
        </w:rPr>
        <w:t>. План мероприятий Программы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6. Мероприятия Программы направлены на реализацию поставленных задач. План мероприятий Программы приведен в </w:t>
      </w:r>
      <w:hyperlink w:anchor="Par215" w:history="1">
        <w:r w:rsidRPr="00AA0BB5">
          <w:rPr>
            <w:rFonts w:ascii="Times New Roman" w:hAnsi="Times New Roman"/>
            <w:sz w:val="28"/>
            <w:szCs w:val="28"/>
          </w:rPr>
          <w:t xml:space="preserve">приложении </w:t>
        </w:r>
      </w:hyperlink>
      <w:r w:rsidRPr="00AA0BB5">
        <w:rPr>
          <w:rFonts w:ascii="Times New Roman" w:hAnsi="Times New Roman"/>
          <w:sz w:val="28"/>
          <w:szCs w:val="28"/>
        </w:rPr>
        <w:t>к настоящей Программе.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</w:t>
      </w:r>
      <w:r w:rsidRPr="00AA0BB5">
        <w:rPr>
          <w:rFonts w:ascii="Times New Roman" w:hAnsi="Times New Roman"/>
          <w:sz w:val="28"/>
          <w:szCs w:val="28"/>
        </w:rPr>
        <w:t>. Сроки реализации Программы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Pr="00AA0BB5" w:rsidRDefault="00FF4603" w:rsidP="00403E19">
      <w:pPr>
        <w:spacing w:after="0"/>
        <w:ind w:right="-57" w:firstLine="709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eastAsia="Times New Roman" w:hAnsi="Times New Roman"/>
          <w:sz w:val="28"/>
          <w:szCs w:val="28"/>
        </w:rPr>
        <w:t>7. 201</w:t>
      </w:r>
      <w:r w:rsidRPr="00AA0BB5">
        <w:rPr>
          <w:rFonts w:ascii="Times New Roman" w:hAnsi="Times New Roman"/>
          <w:sz w:val="28"/>
          <w:szCs w:val="28"/>
        </w:rPr>
        <w:t>8–</w:t>
      </w:r>
      <w:r w:rsidRPr="00AA0BB5">
        <w:rPr>
          <w:rFonts w:ascii="Times New Roman" w:eastAsia="Times New Roman" w:hAnsi="Times New Roman"/>
          <w:sz w:val="28"/>
          <w:szCs w:val="28"/>
        </w:rPr>
        <w:t>202</w:t>
      </w:r>
      <w:r w:rsidR="0007346A">
        <w:rPr>
          <w:rFonts w:ascii="Times New Roman" w:eastAsia="Times New Roman" w:hAnsi="Times New Roman"/>
          <w:sz w:val="28"/>
          <w:szCs w:val="28"/>
        </w:rPr>
        <w:t>2</w:t>
      </w:r>
      <w:r w:rsidRPr="00AA0BB5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годы</w:t>
      </w:r>
      <w:r w:rsidRPr="00AA0BB5">
        <w:rPr>
          <w:rFonts w:ascii="Times New Roman" w:hAnsi="Times New Roman"/>
          <w:sz w:val="28"/>
          <w:szCs w:val="28"/>
        </w:rPr>
        <w:t>.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VI</w:t>
      </w:r>
      <w:r w:rsidRPr="00AA0BB5">
        <w:rPr>
          <w:rFonts w:ascii="Times New Roman" w:hAnsi="Times New Roman"/>
          <w:sz w:val="28"/>
          <w:szCs w:val="28"/>
        </w:rPr>
        <w:t xml:space="preserve">. Описание социальных, экономических и экологических 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последствий реализации Программы, общая потребность в необходимых финансовых ресурсах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/>
        <w:ind w:right="-57"/>
        <w:contextualSpacing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F4603" w:rsidRDefault="00FF4603" w:rsidP="00403E19">
      <w:pPr>
        <w:pStyle w:val="a4"/>
        <w:spacing w:line="276" w:lineRule="auto"/>
        <w:ind w:right="-57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8. Осуществление предусмотренных Программой мероприятий позволит:</w:t>
      </w:r>
    </w:p>
    <w:p w:rsidR="00005C3D" w:rsidRPr="00AA0BB5" w:rsidRDefault="00005C3D" w:rsidP="00403E19">
      <w:pPr>
        <w:spacing w:after="0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повысить готовность к </w:t>
      </w:r>
      <w:r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>
        <w:rPr>
          <w:rFonts w:ascii="Times New Roman" w:hAnsi="Times New Roman"/>
          <w:sz w:val="28"/>
          <w:szCs w:val="28"/>
        </w:rPr>
        <w:t>кой обороне, защите населения и </w:t>
      </w:r>
      <w:r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>
        <w:rPr>
          <w:rFonts w:ascii="Times New Roman" w:hAnsi="Times New Roman"/>
          <w:sz w:val="28"/>
          <w:szCs w:val="28"/>
        </w:rPr>
        <w:t> </w:t>
      </w:r>
      <w:r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</w:p>
    <w:p w:rsidR="00005C3D" w:rsidRPr="00F04A55" w:rsidRDefault="00005C3D" w:rsidP="00403E19">
      <w:pPr>
        <w:shd w:val="clear" w:color="auto" w:fill="FFFFFF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04A55">
        <w:rPr>
          <w:rFonts w:ascii="Times New Roman" w:hAnsi="Times New Roman"/>
          <w:sz w:val="28"/>
          <w:szCs w:val="28"/>
        </w:rPr>
        <w:t xml:space="preserve">– обеспечить повседневную оперативную </w:t>
      </w:r>
      <w:r w:rsidRPr="00F04A55">
        <w:rPr>
          <w:rFonts w:ascii="Times New Roman" w:hAnsi="Times New Roman"/>
          <w:color w:val="FF0000"/>
          <w:sz w:val="28"/>
          <w:szCs w:val="28"/>
        </w:rPr>
        <w:t>готовность</w:t>
      </w:r>
      <w:r w:rsidRPr="00F04A55">
        <w:rPr>
          <w:rFonts w:ascii="Times New Roman" w:hAnsi="Times New Roman"/>
          <w:sz w:val="28"/>
          <w:szCs w:val="28"/>
        </w:rPr>
        <w:t xml:space="preserve"> Администрации города Челябинска и служб города Челябинска, входящих в Челябинское городское звено Челябинской областной подсистемы государственной системы предупреждения и ликвидации чрезвычайных ситуаций</w:t>
      </w:r>
      <w:r w:rsidR="00F04A55" w:rsidRPr="00F04A55">
        <w:rPr>
          <w:rFonts w:ascii="Times New Roman" w:hAnsi="Times New Roman"/>
          <w:sz w:val="28"/>
          <w:szCs w:val="28"/>
        </w:rPr>
        <w:t xml:space="preserve"> и имеющих силы и </w:t>
      </w:r>
      <w:r w:rsidRPr="00F04A55">
        <w:rPr>
          <w:rFonts w:ascii="Times New Roman" w:hAnsi="Times New Roman"/>
          <w:sz w:val="28"/>
          <w:szCs w:val="28"/>
        </w:rPr>
        <w:t>средства постоянной готовности к действиям в чрезвычайных ситуациях,</w:t>
      </w:r>
      <w:r w:rsidR="00F04A55" w:rsidRPr="00F04A55">
        <w:rPr>
          <w:rFonts w:ascii="Times New Roman" w:hAnsi="Times New Roman"/>
          <w:sz w:val="28"/>
          <w:szCs w:val="28"/>
        </w:rPr>
        <w:t xml:space="preserve"> </w:t>
      </w:r>
      <w:r w:rsidR="00F04A55" w:rsidRPr="00F04A55">
        <w:rPr>
          <w:rFonts w:ascii="Times New Roman" w:hAnsi="Times New Roman"/>
          <w:sz w:val="28"/>
          <w:szCs w:val="28"/>
        </w:rPr>
        <w:lastRenderedPageBreak/>
        <w:t>к </w:t>
      </w:r>
      <w:r w:rsidRPr="00F04A55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F04A55" w:rsidRPr="00F04A55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Pr="00F04A55">
        <w:rPr>
          <w:rFonts w:ascii="Times New Roman" w:hAnsi="Times New Roman"/>
          <w:sz w:val="28"/>
          <w:szCs w:val="28"/>
        </w:rPr>
        <w:t xml:space="preserve">средств служб города; </w:t>
      </w:r>
      <w:proofErr w:type="gramEnd"/>
    </w:p>
    <w:p w:rsidR="00005C3D" w:rsidRPr="00F04A55" w:rsidRDefault="00005C3D" w:rsidP="00403E19">
      <w:pPr>
        <w:pStyle w:val="a3"/>
        <w:shd w:val="clear" w:color="auto" w:fill="FFFFFF"/>
        <w:spacing w:after="0" w:line="278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color w:val="FF0000"/>
          <w:sz w:val="28"/>
          <w:szCs w:val="28"/>
        </w:rPr>
        <w:t>– созд</w:t>
      </w:r>
      <w:r w:rsidR="000D2B98" w:rsidRPr="00F04A55">
        <w:rPr>
          <w:rFonts w:ascii="Times New Roman" w:hAnsi="Times New Roman"/>
          <w:color w:val="FF0000"/>
          <w:sz w:val="28"/>
          <w:szCs w:val="28"/>
        </w:rPr>
        <w:t>а</w:t>
      </w:r>
      <w:r w:rsidRPr="00F04A55">
        <w:rPr>
          <w:rFonts w:ascii="Times New Roman" w:hAnsi="Times New Roman"/>
          <w:color w:val="FF0000"/>
          <w:sz w:val="28"/>
          <w:szCs w:val="28"/>
        </w:rPr>
        <w:t xml:space="preserve">ть, запустить в </w:t>
      </w:r>
      <w:r w:rsidRPr="00F04A55">
        <w:rPr>
          <w:rFonts w:ascii="Times New Roman" w:hAnsi="Times New Roman"/>
          <w:sz w:val="28"/>
          <w:szCs w:val="28"/>
        </w:rPr>
        <w:t xml:space="preserve"> эксплуатацию и планомерно развивать систему обеспечения вызова экстренных оперативных служб по  единому номеру «112» на территории города Челябинска; </w:t>
      </w:r>
    </w:p>
    <w:p w:rsidR="00005C3D" w:rsidRPr="00F04A55" w:rsidRDefault="00005C3D" w:rsidP="00403E19">
      <w:pPr>
        <w:pStyle w:val="a3"/>
        <w:shd w:val="clear" w:color="auto" w:fill="FFFFFF"/>
        <w:spacing w:after="0" w:line="278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</w:t>
      </w:r>
      <w:r w:rsidRPr="00F04A55">
        <w:rPr>
          <w:rFonts w:ascii="Times New Roman" w:hAnsi="Times New Roman"/>
          <w:color w:val="FF0000"/>
          <w:sz w:val="28"/>
          <w:szCs w:val="28"/>
        </w:rPr>
        <w:t xml:space="preserve">внедрить </w:t>
      </w:r>
      <w:r w:rsidRPr="00F04A55">
        <w:rPr>
          <w:rFonts w:ascii="Times New Roman" w:hAnsi="Times New Roman"/>
          <w:sz w:val="28"/>
          <w:szCs w:val="28"/>
        </w:rPr>
        <w:t>и совершенствовать соврем</w:t>
      </w:r>
      <w:r w:rsidR="00F04A55" w:rsidRPr="00F04A55">
        <w:rPr>
          <w:rFonts w:ascii="Times New Roman" w:hAnsi="Times New Roman"/>
          <w:sz w:val="28"/>
          <w:szCs w:val="28"/>
        </w:rPr>
        <w:t>енных методов координации сил и </w:t>
      </w:r>
      <w:r w:rsidRPr="00F04A55">
        <w:rPr>
          <w:rFonts w:ascii="Times New Roman" w:hAnsi="Times New Roman"/>
          <w:sz w:val="28"/>
          <w:szCs w:val="28"/>
        </w:rPr>
        <w:t>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F04A55" w:rsidRPr="00F04A5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F04A55">
        <w:rPr>
          <w:rFonts w:ascii="Times New Roman" w:hAnsi="Times New Roman"/>
          <w:sz w:val="28"/>
          <w:szCs w:val="28"/>
        </w:rPr>
        <w:t>техногенного характера, готовности к осуществлению</w:t>
      </w:r>
      <w:r w:rsidR="00F04A55" w:rsidRPr="00F04A55">
        <w:rPr>
          <w:rFonts w:ascii="Times New Roman" w:hAnsi="Times New Roman"/>
          <w:sz w:val="28"/>
          <w:szCs w:val="28"/>
        </w:rPr>
        <w:t xml:space="preserve"> мероприятий по </w:t>
      </w:r>
      <w:r w:rsidRPr="00F04A55">
        <w:rPr>
          <w:rFonts w:ascii="Times New Roman" w:hAnsi="Times New Roman"/>
          <w:sz w:val="28"/>
          <w:szCs w:val="28"/>
        </w:rPr>
        <w:t>гражданской обороне;</w:t>
      </w:r>
    </w:p>
    <w:p w:rsidR="00005C3D" w:rsidRPr="00F04A55" w:rsidRDefault="00005C3D" w:rsidP="00403E19">
      <w:pPr>
        <w:shd w:val="clear" w:color="auto" w:fill="FFFFFF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</w:t>
      </w:r>
      <w:r w:rsidRPr="00F04A55">
        <w:rPr>
          <w:rFonts w:ascii="Times New Roman" w:hAnsi="Times New Roman"/>
          <w:color w:val="FF0000"/>
          <w:sz w:val="28"/>
          <w:szCs w:val="28"/>
        </w:rPr>
        <w:t>р</w:t>
      </w:r>
      <w:r w:rsidRPr="00F04A55">
        <w:rPr>
          <w:rFonts w:ascii="Times New Roman" w:eastAsia="Times New Roman" w:hAnsi="Times New Roman"/>
          <w:color w:val="FF0000"/>
          <w:sz w:val="28"/>
          <w:szCs w:val="28"/>
        </w:rPr>
        <w:t>азработку и внедрение</w:t>
      </w:r>
      <w:r w:rsidRPr="00F04A5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 w:rsidRPr="00F04A55">
        <w:rPr>
          <w:rFonts w:ascii="Times New Roman" w:hAnsi="Times New Roman"/>
          <w:sz w:val="28"/>
          <w:szCs w:val="28"/>
        </w:rPr>
        <w:t xml:space="preserve">муниципальных учреждений, подведомственных Управлению по обеспечению </w:t>
      </w:r>
      <w:proofErr w:type="gramStart"/>
      <w:r w:rsidRPr="00F04A55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Pr="00F04A55">
        <w:rPr>
          <w:rFonts w:ascii="Times New Roman" w:hAnsi="Times New Roman"/>
          <w:sz w:val="28"/>
          <w:szCs w:val="28"/>
        </w:rPr>
        <w:t xml:space="preserve">; </w:t>
      </w:r>
    </w:p>
    <w:p w:rsidR="00005C3D" w:rsidRPr="00F04A55" w:rsidRDefault="00005C3D" w:rsidP="00403E19">
      <w:pPr>
        <w:shd w:val="clear" w:color="auto" w:fill="FFFFFF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 xml:space="preserve">2) снизить  гибель людей и материальные потери на территории и акваториях города, обеспечить всего комплекса услуг физическим и юридическим лицам на территории города Челябинска по предупреждению чрезвычайных ситуаций и </w:t>
      </w:r>
      <w:r w:rsidRPr="00F04A5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Pr="00F04A55">
        <w:rPr>
          <w:rFonts w:ascii="Times New Roman" w:hAnsi="Times New Roman"/>
          <w:sz w:val="28"/>
          <w:szCs w:val="28"/>
        </w:rPr>
        <w:t>;</w:t>
      </w:r>
    </w:p>
    <w:p w:rsidR="00005C3D" w:rsidRPr="00F04A55" w:rsidRDefault="00005C3D" w:rsidP="00403E19">
      <w:pPr>
        <w:shd w:val="clear" w:color="auto" w:fill="FFFFFF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3) увеличить количество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оснащенности;</w:t>
      </w:r>
    </w:p>
    <w:p w:rsidR="00005C3D" w:rsidRPr="00F04A55" w:rsidRDefault="00005C3D" w:rsidP="00403E19">
      <w:pPr>
        <w:spacing w:after="0" w:line="278" w:lineRule="auto"/>
        <w:ind w:right="-5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ab/>
        <w:t>4) </w:t>
      </w:r>
      <w:r w:rsidRPr="00F04A55">
        <w:rPr>
          <w:rFonts w:ascii="Times New Roman" w:eastAsia="Times New Roman" w:hAnsi="Times New Roman"/>
          <w:sz w:val="28"/>
          <w:szCs w:val="28"/>
        </w:rPr>
        <w:t>разработать и внедрить технические и организационные мероприятия</w:t>
      </w:r>
      <w:r w:rsidR="00F04A55" w:rsidRPr="00F04A55">
        <w:rPr>
          <w:rFonts w:ascii="Times New Roman" w:eastAsia="Times New Roman" w:hAnsi="Times New Roman"/>
          <w:sz w:val="28"/>
          <w:szCs w:val="28"/>
        </w:rPr>
        <w:t xml:space="preserve"> в </w:t>
      </w:r>
      <w:r w:rsidRPr="00F04A55">
        <w:rPr>
          <w:rFonts w:ascii="Times New Roman" w:eastAsia="Times New Roman" w:hAnsi="Times New Roman"/>
          <w:sz w:val="28"/>
          <w:szCs w:val="28"/>
        </w:rPr>
        <w:t>области обеспечения пожарной безопасности, гражданской обороны, защиты населения и территорий от чрезвычайных ситуаций природного и техногенного характера, безопасности людей на водных объектах;</w:t>
      </w:r>
    </w:p>
    <w:p w:rsidR="00005C3D" w:rsidRPr="00F04A55" w:rsidRDefault="00005C3D" w:rsidP="00403E19">
      <w:pPr>
        <w:spacing w:after="0" w:line="278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ab/>
        <w:t>5) снизить риск возникновения чрезвычайных ситуаций, повысить готовность к осуществлению мероприятий по гражданской обороне:</w:t>
      </w:r>
    </w:p>
    <w:p w:rsidR="00005C3D" w:rsidRPr="00F04A55" w:rsidRDefault="00005C3D" w:rsidP="00403E19">
      <w:pPr>
        <w:spacing w:after="0" w:line="278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F04A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 осуществить систему мероприятий подготовки к защите и по защите населения, материальных и культурных ценностей на территории города Челябинска от опасностей, возника</w:t>
      </w:r>
      <w:r w:rsidR="00F04A55" w:rsidRPr="00F04A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ющих при военных конфликтах или </w:t>
      </w:r>
      <w:r w:rsidRPr="00F04A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вследствие этих конфликтов, а также при чрезвычайных ситуациях природного и техногенного характера </w:t>
      </w:r>
      <w:r w:rsidRPr="00F04A55">
        <w:rPr>
          <w:rFonts w:ascii="Times New Roman" w:hAnsi="Times New Roman"/>
          <w:sz w:val="28"/>
          <w:szCs w:val="28"/>
        </w:rPr>
        <w:t>– ус</w:t>
      </w:r>
      <w:r w:rsidRPr="00F04A55">
        <w:rPr>
          <w:rFonts w:ascii="Times New Roman" w:eastAsia="Times New Roman" w:hAnsi="Times New Roman"/>
          <w:sz w:val="28"/>
          <w:szCs w:val="28"/>
        </w:rPr>
        <w:t xml:space="preserve">овершенствовать учебно-методическую и материальную базу учреждений, подведомственных Управлению по обеспечению безопасности жизнедеятельности населения города Челябинска, а так же  </w:t>
      </w:r>
      <w:r w:rsidRPr="00F04A55">
        <w:rPr>
          <w:rFonts w:ascii="Times New Roman" w:hAnsi="Times New Roman"/>
          <w:sz w:val="28"/>
          <w:szCs w:val="28"/>
        </w:rPr>
        <w:t xml:space="preserve">Челябинского муниципального звена Челябинской </w:t>
      </w:r>
      <w:r w:rsidRPr="00F04A55">
        <w:rPr>
          <w:rFonts w:ascii="Times New Roman" w:hAnsi="Times New Roman"/>
          <w:sz w:val="28"/>
          <w:szCs w:val="28"/>
        </w:rPr>
        <w:lastRenderedPageBreak/>
        <w:t>областной</w:t>
      </w:r>
      <w:proofErr w:type="gramEnd"/>
      <w:r w:rsidRPr="00F04A55">
        <w:rPr>
          <w:rFonts w:ascii="Times New Roman" w:hAnsi="Times New Roman"/>
          <w:sz w:val="28"/>
          <w:szCs w:val="28"/>
        </w:rPr>
        <w:t xml:space="preserve"> подсистемы государственной системы предупреждения и ликвидации чрезвычайных ситуаций, </w:t>
      </w:r>
      <w:r w:rsidRPr="00F04A55">
        <w:rPr>
          <w:rFonts w:ascii="Times New Roman" w:eastAsia="Times New Roman" w:hAnsi="Times New Roman"/>
          <w:sz w:val="28"/>
          <w:szCs w:val="28"/>
        </w:rPr>
        <w:t xml:space="preserve"> подготовки и эффективного функционирования профессиональных аварийно-спасательных служб и спасателей;</w:t>
      </w:r>
    </w:p>
    <w:p w:rsidR="00005C3D" w:rsidRPr="00F04A55" w:rsidRDefault="00005C3D" w:rsidP="00403E19">
      <w:pPr>
        <w:spacing w:after="0" w:line="27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 xml:space="preserve">– снизить вероятность заражения населения города Челябинска клещевыми инфекциями за счет проведения </w:t>
      </w:r>
      <w:proofErr w:type="spellStart"/>
      <w:r w:rsidRPr="00F04A55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F04A55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005C3D" w:rsidRPr="00F04A55" w:rsidRDefault="00005C3D" w:rsidP="00403E19">
      <w:pPr>
        <w:spacing w:after="0" w:line="27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обеспечить организацию пропаганды в области защиты населения и территорий от чрезвычайных ситуаций, в том числе обеспечение безопасности на водных объектах и пожарной безопасности на территории города Челябинска;</w:t>
      </w:r>
    </w:p>
    <w:p w:rsidR="00005C3D" w:rsidRPr="00F04A55" w:rsidRDefault="00005C3D" w:rsidP="00403E19">
      <w:pPr>
        <w:spacing w:after="0" w:line="27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6) обеспечить содержание и благоус</w:t>
      </w:r>
      <w:r w:rsidR="00F04A55" w:rsidRPr="00F04A55">
        <w:rPr>
          <w:rFonts w:ascii="Times New Roman" w:hAnsi="Times New Roman"/>
          <w:sz w:val="28"/>
          <w:szCs w:val="28"/>
        </w:rPr>
        <w:t>тройство муниципальных пляжей в </w:t>
      </w:r>
      <w:r w:rsidRPr="00F04A55">
        <w:rPr>
          <w:rFonts w:ascii="Times New Roman" w:hAnsi="Times New Roman"/>
          <w:sz w:val="28"/>
          <w:szCs w:val="28"/>
        </w:rPr>
        <w:t>местах массового отдыха людей на водных объектах в границах города Челябинска;</w:t>
      </w:r>
    </w:p>
    <w:p w:rsidR="00005C3D" w:rsidRPr="00F04A55" w:rsidRDefault="00005C3D" w:rsidP="00403E19">
      <w:pPr>
        <w:spacing w:after="0" w:line="27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 xml:space="preserve">7) обеспечить создание безопасных </w:t>
      </w:r>
      <w:r w:rsidR="00F04A55" w:rsidRPr="00F04A55">
        <w:rPr>
          <w:rFonts w:ascii="Times New Roman" w:hAnsi="Times New Roman"/>
          <w:sz w:val="28"/>
          <w:szCs w:val="28"/>
        </w:rPr>
        <w:t>условий для массового отдыха на </w:t>
      </w:r>
      <w:r w:rsidRPr="00F04A55">
        <w:rPr>
          <w:rFonts w:ascii="Times New Roman" w:hAnsi="Times New Roman"/>
          <w:sz w:val="28"/>
          <w:szCs w:val="28"/>
        </w:rPr>
        <w:t>водных объектах в местах размещения муниципальных пляжей на земельных участках, закрепленных за муниципальным казенным учреждением «Поисково-спасательная служба на водных объектах города Челябинска.</w:t>
      </w:r>
    </w:p>
    <w:p w:rsidR="00005C3D" w:rsidRPr="00F04A55" w:rsidRDefault="00C96D5D" w:rsidP="00403E19">
      <w:pPr>
        <w:widowControl w:val="0"/>
        <w:autoSpaceDE w:val="0"/>
        <w:autoSpaceDN w:val="0"/>
        <w:adjustRightInd w:val="0"/>
        <w:spacing w:after="0" w:line="278" w:lineRule="auto"/>
        <w:ind w:right="-58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9. </w:t>
      </w:r>
      <w:r w:rsidR="00005C3D" w:rsidRPr="00F04A55">
        <w:rPr>
          <w:rFonts w:ascii="Times New Roman" w:hAnsi="Times New Roman"/>
          <w:sz w:val="28"/>
          <w:szCs w:val="28"/>
        </w:rPr>
        <w:t>Общий объем финансовых средств на реализацию Программы</w:t>
      </w:r>
      <w:r w:rsidR="00005C3D" w:rsidRPr="00F04A5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05C3D" w:rsidRPr="00F04A55">
        <w:rPr>
          <w:rFonts w:ascii="Times New Roman" w:hAnsi="Times New Roman"/>
          <w:sz w:val="28"/>
          <w:szCs w:val="28"/>
        </w:rPr>
        <w:t>составляет  553 702,83 тыс. рублей</w:t>
      </w:r>
      <w:r w:rsidR="00005C3D" w:rsidRPr="00F04A55">
        <w:rPr>
          <w:rFonts w:ascii="Times New Roman" w:eastAsia="Times New Roman" w:hAnsi="Times New Roman"/>
          <w:sz w:val="28"/>
          <w:szCs w:val="28"/>
        </w:rPr>
        <w:t>, из них:</w:t>
      </w:r>
      <w:r w:rsidR="00005C3D" w:rsidRPr="00F04A55">
        <w:rPr>
          <w:rFonts w:ascii="Times New Roman" w:hAnsi="Times New Roman"/>
          <w:sz w:val="28"/>
          <w:szCs w:val="28"/>
        </w:rPr>
        <w:t xml:space="preserve"> </w:t>
      </w:r>
    </w:p>
    <w:p w:rsidR="00005C3D" w:rsidRPr="00F04A55" w:rsidRDefault="00005C3D" w:rsidP="00403E19">
      <w:pPr>
        <w:widowControl w:val="0"/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1) областной бюджет – 2 608,62 тыс. рублей: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</w:t>
      </w:r>
      <w:hyperlink r:id="rId9" w:history="1">
        <w:r w:rsidRPr="00F04A55">
          <w:rPr>
            <w:rFonts w:ascii="Times New Roman" w:hAnsi="Times New Roman"/>
            <w:sz w:val="28"/>
            <w:szCs w:val="28"/>
          </w:rPr>
          <w:t>201</w:t>
        </w:r>
      </w:hyperlink>
      <w:r w:rsidRPr="00F04A55">
        <w:rPr>
          <w:rFonts w:ascii="Times New Roman" w:hAnsi="Times New Roman"/>
          <w:sz w:val="28"/>
          <w:szCs w:val="28"/>
        </w:rPr>
        <w:t>8 год – 1319,50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2019 год – 1289,12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2020 год – 0 тыс. рублей;</w:t>
      </w:r>
    </w:p>
    <w:p w:rsidR="00005C3D" w:rsidRPr="00F04A55" w:rsidRDefault="00005C3D" w:rsidP="00403E19">
      <w:pPr>
        <w:spacing w:after="0" w:line="278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 2021 год – 0 тыс. рублей;</w:t>
      </w:r>
    </w:p>
    <w:p w:rsidR="00005C3D" w:rsidRPr="00F04A55" w:rsidRDefault="00005C3D" w:rsidP="00403E19">
      <w:pPr>
        <w:spacing w:after="0" w:line="278" w:lineRule="auto"/>
        <w:ind w:right="-58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 2022 год – 0 тыс. рублей;</w:t>
      </w:r>
    </w:p>
    <w:p w:rsidR="00005C3D" w:rsidRPr="00F04A55" w:rsidRDefault="00005C3D" w:rsidP="00403E19">
      <w:pPr>
        <w:widowControl w:val="0"/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 xml:space="preserve">2) средства бюджета города Челябинска – </w:t>
      </w:r>
      <w:r w:rsidRPr="00F04A55">
        <w:rPr>
          <w:rFonts w:ascii="Times New Roman" w:hAnsi="Times New Roman"/>
          <w:color w:val="000000" w:themeColor="text1"/>
          <w:sz w:val="28"/>
          <w:szCs w:val="28"/>
        </w:rPr>
        <w:t>547 064,81 тыс. рублей: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55">
        <w:rPr>
          <w:rFonts w:ascii="Times New Roman" w:hAnsi="Times New Roman"/>
          <w:color w:val="000000" w:themeColor="text1"/>
          <w:sz w:val="28"/>
          <w:szCs w:val="28"/>
        </w:rPr>
        <w:t>– </w:t>
      </w:r>
      <w:hyperlink r:id="rId10" w:history="1">
        <w:r w:rsidRPr="00F04A55">
          <w:rPr>
            <w:rFonts w:ascii="Times New Roman" w:hAnsi="Times New Roman"/>
            <w:color w:val="000000" w:themeColor="text1"/>
            <w:sz w:val="28"/>
            <w:szCs w:val="28"/>
          </w:rPr>
          <w:t>201</w:t>
        </w:r>
      </w:hyperlink>
      <w:r w:rsidRPr="00F04A55">
        <w:rPr>
          <w:rFonts w:ascii="Times New Roman" w:hAnsi="Times New Roman"/>
          <w:color w:val="000000" w:themeColor="text1"/>
          <w:sz w:val="28"/>
          <w:szCs w:val="28"/>
        </w:rPr>
        <w:t>8 год –   99 784,8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55">
        <w:rPr>
          <w:rFonts w:ascii="Times New Roman" w:hAnsi="Times New Roman"/>
          <w:color w:val="000000" w:themeColor="text1"/>
          <w:sz w:val="28"/>
          <w:szCs w:val="28"/>
        </w:rPr>
        <w:t>– 2019 год – 101 952,64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55">
        <w:rPr>
          <w:rFonts w:ascii="Times New Roman" w:hAnsi="Times New Roman"/>
          <w:color w:val="000000" w:themeColor="text1"/>
          <w:sz w:val="28"/>
          <w:szCs w:val="28"/>
        </w:rPr>
        <w:t>– 2020 год – 141 740,29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55">
        <w:rPr>
          <w:rFonts w:ascii="Times New Roman" w:hAnsi="Times New Roman"/>
          <w:color w:val="000000" w:themeColor="text1"/>
          <w:sz w:val="28"/>
          <w:szCs w:val="28"/>
        </w:rPr>
        <w:t>– 2021 год – 101 793,54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8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04A55">
        <w:rPr>
          <w:rFonts w:ascii="Times New Roman" w:hAnsi="Times New Roman"/>
          <w:color w:val="000000" w:themeColor="text1"/>
          <w:sz w:val="28"/>
          <w:szCs w:val="28"/>
        </w:rPr>
        <w:t>– 2022 год – 101 793,54 тыс. рублей;</w:t>
      </w:r>
    </w:p>
    <w:p w:rsidR="00005C3D" w:rsidRPr="00F04A55" w:rsidRDefault="00005C3D" w:rsidP="00403E19">
      <w:pPr>
        <w:widowControl w:val="0"/>
        <w:autoSpaceDE w:val="0"/>
        <w:autoSpaceDN w:val="0"/>
        <w:adjustRightInd w:val="0"/>
        <w:spacing w:after="0" w:line="27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3) внебюджетные средства – 4 029,40 тыс. рублей:</w:t>
      </w:r>
    </w:p>
    <w:p w:rsidR="00005C3D" w:rsidRPr="00F04A55" w:rsidRDefault="00005C3D" w:rsidP="00403E19">
      <w:pPr>
        <w:widowControl w:val="0"/>
        <w:autoSpaceDE w:val="0"/>
        <w:autoSpaceDN w:val="0"/>
        <w:adjustRightInd w:val="0"/>
        <w:spacing w:after="0" w:line="27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</w:t>
      </w:r>
      <w:hyperlink r:id="rId11" w:history="1">
        <w:r w:rsidRPr="00F04A55">
          <w:rPr>
            <w:rFonts w:ascii="Times New Roman" w:hAnsi="Times New Roman"/>
            <w:sz w:val="28"/>
            <w:szCs w:val="28"/>
          </w:rPr>
          <w:t>201</w:t>
        </w:r>
      </w:hyperlink>
      <w:r w:rsidRPr="00F04A55">
        <w:rPr>
          <w:rFonts w:ascii="Times New Roman" w:hAnsi="Times New Roman"/>
          <w:sz w:val="28"/>
          <w:szCs w:val="28"/>
        </w:rPr>
        <w:t>8 год – 785,80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2019 год – 795,80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2020 год – 805,80 тыс. рублей;</w:t>
      </w:r>
    </w:p>
    <w:p w:rsidR="00005C3D" w:rsidRPr="00F04A55" w:rsidRDefault="00005C3D" w:rsidP="00403E19">
      <w:pPr>
        <w:autoSpaceDE w:val="0"/>
        <w:autoSpaceDN w:val="0"/>
        <w:adjustRightInd w:val="0"/>
        <w:spacing w:after="0" w:line="278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2021 год – 816,00 тыс. рублей;</w:t>
      </w:r>
    </w:p>
    <w:p w:rsidR="00005C3D" w:rsidRPr="00F04A55" w:rsidRDefault="00005C3D" w:rsidP="00403E19">
      <w:pPr>
        <w:spacing w:after="0" w:line="278" w:lineRule="auto"/>
        <w:ind w:right="-57" w:firstLine="708"/>
        <w:contextualSpacing/>
        <w:rPr>
          <w:rFonts w:ascii="Times New Roman" w:hAnsi="Times New Roman"/>
          <w:sz w:val="28"/>
          <w:szCs w:val="28"/>
        </w:rPr>
      </w:pPr>
      <w:r w:rsidRPr="00F04A55">
        <w:rPr>
          <w:rFonts w:ascii="Times New Roman" w:hAnsi="Times New Roman"/>
          <w:sz w:val="28"/>
          <w:szCs w:val="28"/>
        </w:rPr>
        <w:t>– 2022 год – 826,00 тыс. рублей.</w:t>
      </w:r>
    </w:p>
    <w:p w:rsidR="00FF4603" w:rsidRPr="00AA0BB5" w:rsidRDefault="00FF4603" w:rsidP="00403E19">
      <w:pPr>
        <w:widowControl w:val="0"/>
        <w:autoSpaceDE w:val="0"/>
        <w:autoSpaceDN w:val="0"/>
        <w:adjustRightInd w:val="0"/>
        <w:spacing w:after="0" w:line="278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lastRenderedPageBreak/>
        <w:tab/>
      </w:r>
    </w:p>
    <w:p w:rsidR="00FF4603" w:rsidRPr="00AA0BB5" w:rsidRDefault="00FF4603" w:rsidP="00403E19">
      <w:pPr>
        <w:pStyle w:val="a4"/>
        <w:spacing w:line="271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VII</w:t>
      </w:r>
      <w:r w:rsidRPr="00AA0BB5">
        <w:rPr>
          <w:rFonts w:ascii="Times New Roman" w:hAnsi="Times New Roman"/>
          <w:sz w:val="28"/>
          <w:szCs w:val="28"/>
        </w:rPr>
        <w:t xml:space="preserve">. Описание системы оценки вклада Программы </w:t>
      </w:r>
    </w:p>
    <w:p w:rsidR="00FF4603" w:rsidRPr="00AA0BB5" w:rsidRDefault="00FF4603" w:rsidP="00403E19">
      <w:pPr>
        <w:pStyle w:val="a4"/>
        <w:spacing w:line="271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в достижение соответствующей стратегической цели</w:t>
      </w:r>
    </w:p>
    <w:p w:rsidR="00FF4603" w:rsidRPr="00AA0BB5" w:rsidRDefault="00FF4603" w:rsidP="00403E19">
      <w:pPr>
        <w:pStyle w:val="a4"/>
        <w:tabs>
          <w:tab w:val="left" w:pos="567"/>
        </w:tabs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C96D5D" w:rsidP="00403E19">
      <w:pPr>
        <w:pStyle w:val="a4"/>
        <w:tabs>
          <w:tab w:val="left" w:pos="567"/>
        </w:tabs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10. </w:t>
      </w:r>
      <w:proofErr w:type="gramStart"/>
      <w:r w:rsidR="00FF4603" w:rsidRPr="00AA0BB5">
        <w:rPr>
          <w:rFonts w:ascii="Times New Roman" w:hAnsi="Times New Roman"/>
          <w:sz w:val="28"/>
          <w:szCs w:val="28"/>
        </w:rPr>
        <w:t>Настоящая Программа определяет цели, задачи, результаты, мероприятия, направленные на предупреждение и ликвидацию чрезвычайных ситуаций природного и техногенного характера на территории города Челябинска, обеспечение первичных мер пожарной безопасности в границах города, организацию и осуществление мероприятий по гражданской обороне, содержание и организацию деятельности аварийно-спасательных служб и (или) аварийно-спасательных формирований на территории города, осуществление мероприятий по обеспечению безопасности людей на водных объектах, охране</w:t>
      </w:r>
      <w:proofErr w:type="gramEnd"/>
      <w:r w:rsidR="00FF4603" w:rsidRPr="00AA0BB5">
        <w:rPr>
          <w:rFonts w:ascii="Times New Roman" w:hAnsi="Times New Roman"/>
          <w:sz w:val="28"/>
          <w:szCs w:val="28"/>
        </w:rPr>
        <w:t xml:space="preserve"> их жизни и здоровья.</w:t>
      </w:r>
    </w:p>
    <w:p w:rsidR="00FF4603" w:rsidRPr="00AA0BB5" w:rsidRDefault="00FF4603" w:rsidP="00403E19">
      <w:pPr>
        <w:pStyle w:val="a4"/>
        <w:tabs>
          <w:tab w:val="left" w:pos="567"/>
        </w:tabs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11. Программный подход обеспечивает решение одновременно комплекса задач,   к которым относятся:</w:t>
      </w:r>
    </w:p>
    <w:p w:rsidR="009475DB" w:rsidRDefault="0043191E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B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475DB" w:rsidRPr="009475DB">
        <w:rPr>
          <w:rFonts w:ascii="Times New Roman" w:hAnsi="Times New Roman"/>
          <w:sz w:val="28"/>
          <w:szCs w:val="28"/>
        </w:rPr>
        <w:t xml:space="preserve"> </w:t>
      </w:r>
      <w:r w:rsidR="009475DB">
        <w:rPr>
          <w:rFonts w:ascii="Times New Roman" w:hAnsi="Times New Roman"/>
          <w:sz w:val="28"/>
          <w:szCs w:val="28"/>
        </w:rPr>
        <w:t>повышение готовности к </w:t>
      </w:r>
      <w:r w:rsidR="009475DB" w:rsidRPr="00AA0BB5">
        <w:rPr>
          <w:rFonts w:ascii="Times New Roman" w:hAnsi="Times New Roman"/>
          <w:sz w:val="28"/>
          <w:szCs w:val="28"/>
        </w:rPr>
        <w:t>осуществлению мероприятий по гражданс</w:t>
      </w:r>
      <w:r w:rsidR="009475DB">
        <w:rPr>
          <w:rFonts w:ascii="Times New Roman" w:hAnsi="Times New Roman"/>
          <w:sz w:val="28"/>
          <w:szCs w:val="28"/>
        </w:rPr>
        <w:t>кой обороны, защите населения и </w:t>
      </w:r>
      <w:r w:rsidR="009475DB" w:rsidRPr="00AA0BB5">
        <w:rPr>
          <w:rFonts w:ascii="Times New Roman" w:hAnsi="Times New Roman"/>
          <w:sz w:val="28"/>
          <w:szCs w:val="28"/>
        </w:rPr>
        <w:t>территории города Челябинска от чрезвычайных ситуаций природного и</w:t>
      </w:r>
      <w:r w:rsidR="009475DB">
        <w:rPr>
          <w:rFonts w:ascii="Times New Roman" w:hAnsi="Times New Roman"/>
          <w:sz w:val="28"/>
          <w:szCs w:val="28"/>
        </w:rPr>
        <w:t> </w:t>
      </w:r>
      <w:r w:rsidR="009475DB" w:rsidRPr="00AA0BB5">
        <w:rPr>
          <w:rFonts w:ascii="Times New Roman" w:hAnsi="Times New Roman"/>
          <w:sz w:val="28"/>
          <w:szCs w:val="28"/>
        </w:rPr>
        <w:t>техногенного характера, безопасности людей на водных объектах, пожарной безопасности:</w:t>
      </w:r>
      <w:r>
        <w:rPr>
          <w:rFonts w:ascii="Times New Roman" w:hAnsi="Times New Roman"/>
          <w:sz w:val="28"/>
          <w:szCs w:val="28"/>
        </w:rPr>
        <w:t> </w:t>
      </w:r>
      <w:proofErr w:type="gramEnd"/>
    </w:p>
    <w:p w:rsidR="0043191E" w:rsidRDefault="009475DB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– о</w:t>
      </w:r>
      <w:r w:rsidR="0043191E">
        <w:rPr>
          <w:rFonts w:ascii="Times New Roman" w:hAnsi="Times New Roman"/>
          <w:sz w:val="28"/>
          <w:szCs w:val="28"/>
        </w:rPr>
        <w:t>беспечение </w:t>
      </w:r>
      <w:r w:rsidR="0043191E" w:rsidRPr="00031CAA">
        <w:rPr>
          <w:rFonts w:ascii="Times New Roman" w:hAnsi="Times New Roman"/>
          <w:sz w:val="28"/>
          <w:szCs w:val="28"/>
        </w:rPr>
        <w:t>повседневн</w:t>
      </w:r>
      <w:r w:rsidR="0043191E">
        <w:rPr>
          <w:rFonts w:ascii="Times New Roman" w:hAnsi="Times New Roman"/>
          <w:sz w:val="28"/>
          <w:szCs w:val="28"/>
        </w:rPr>
        <w:t>ой</w:t>
      </w:r>
      <w:r w:rsidR="0043191E" w:rsidRPr="00031CAA">
        <w:rPr>
          <w:rFonts w:ascii="Times New Roman" w:hAnsi="Times New Roman"/>
          <w:sz w:val="28"/>
          <w:szCs w:val="28"/>
        </w:rPr>
        <w:t xml:space="preserve"> оперативн</w:t>
      </w:r>
      <w:r w:rsidR="0043191E">
        <w:rPr>
          <w:rFonts w:ascii="Times New Roman" w:hAnsi="Times New Roman"/>
          <w:sz w:val="28"/>
          <w:szCs w:val="28"/>
        </w:rPr>
        <w:t>ой</w:t>
      </w:r>
      <w:r w:rsidR="0043191E" w:rsidRPr="00031CAA">
        <w:rPr>
          <w:rFonts w:ascii="Times New Roman" w:hAnsi="Times New Roman"/>
          <w:sz w:val="28"/>
          <w:szCs w:val="28"/>
        </w:rPr>
        <w:t xml:space="preserve"> готовност</w:t>
      </w:r>
      <w:r w:rsidR="0043191E">
        <w:rPr>
          <w:rFonts w:ascii="Times New Roman" w:hAnsi="Times New Roman"/>
          <w:sz w:val="28"/>
          <w:szCs w:val="28"/>
        </w:rPr>
        <w:t>и</w:t>
      </w:r>
      <w:r w:rsidR="0043191E" w:rsidRPr="00031CAA">
        <w:rPr>
          <w:rFonts w:ascii="Times New Roman" w:hAnsi="Times New Roman"/>
          <w:sz w:val="28"/>
          <w:szCs w:val="28"/>
        </w:rPr>
        <w:t xml:space="preserve"> Администрации </w:t>
      </w:r>
      <w:r w:rsidR="0043191E">
        <w:rPr>
          <w:rFonts w:ascii="Times New Roman" w:hAnsi="Times New Roman"/>
          <w:sz w:val="28"/>
          <w:szCs w:val="28"/>
        </w:rPr>
        <w:t xml:space="preserve">города Челябинска </w:t>
      </w:r>
      <w:r w:rsidR="0043191E" w:rsidRPr="00031CAA">
        <w:rPr>
          <w:rFonts w:ascii="Times New Roman" w:hAnsi="Times New Roman"/>
          <w:sz w:val="28"/>
          <w:szCs w:val="28"/>
        </w:rPr>
        <w:t xml:space="preserve">и служб города Челябинска, входящих в </w:t>
      </w:r>
      <w:r w:rsidR="0043191E">
        <w:rPr>
          <w:rFonts w:ascii="Times New Roman" w:hAnsi="Times New Roman"/>
          <w:sz w:val="28"/>
          <w:szCs w:val="28"/>
        </w:rPr>
        <w:t>Челябинское городское звено Челябинской областной подсистемы государственной системы предупреждения и ликвидации чрезвычайных ситуаций</w:t>
      </w:r>
      <w:r w:rsidR="0043191E" w:rsidRPr="00031CAA">
        <w:rPr>
          <w:rFonts w:ascii="Times New Roman" w:eastAsia="Times New Roman" w:hAnsi="Times New Roman"/>
          <w:sz w:val="28"/>
          <w:szCs w:val="28"/>
        </w:rPr>
        <w:t xml:space="preserve"> </w:t>
      </w:r>
      <w:r w:rsidR="0043191E">
        <w:rPr>
          <w:rFonts w:ascii="Times New Roman" w:hAnsi="Times New Roman"/>
          <w:sz w:val="28"/>
          <w:szCs w:val="28"/>
        </w:rPr>
        <w:t>и имеющих силы и </w:t>
      </w:r>
      <w:r w:rsidR="0043191E" w:rsidRPr="00031CAA">
        <w:rPr>
          <w:rFonts w:ascii="Times New Roman" w:hAnsi="Times New Roman"/>
          <w:sz w:val="28"/>
          <w:szCs w:val="28"/>
        </w:rPr>
        <w:t>средства постоянной готовности к действиям в чрезвычайных ситуациях</w:t>
      </w:r>
      <w:r w:rsidR="0043191E">
        <w:rPr>
          <w:rFonts w:ascii="Times New Roman" w:hAnsi="Times New Roman"/>
          <w:sz w:val="28"/>
          <w:szCs w:val="28"/>
        </w:rPr>
        <w:t>, к </w:t>
      </w:r>
      <w:r w:rsidR="0043191E" w:rsidRPr="00031CAA">
        <w:rPr>
          <w:rFonts w:ascii="Times New Roman" w:hAnsi="Times New Roman"/>
          <w:sz w:val="28"/>
          <w:szCs w:val="28"/>
        </w:rPr>
        <w:t>реагированию на угрозы возникновения или возникновение чрезвычайных ситуаций (происшествий), эффективности вз</w:t>
      </w:r>
      <w:r w:rsidR="0043191E">
        <w:rPr>
          <w:rFonts w:ascii="Times New Roman" w:hAnsi="Times New Roman"/>
          <w:sz w:val="28"/>
          <w:szCs w:val="28"/>
        </w:rPr>
        <w:t>аимодействия привлекаемых сил и </w:t>
      </w:r>
      <w:r w:rsidR="0043191E" w:rsidRPr="00031CAA">
        <w:rPr>
          <w:rFonts w:ascii="Times New Roman" w:hAnsi="Times New Roman"/>
          <w:sz w:val="28"/>
          <w:szCs w:val="28"/>
        </w:rPr>
        <w:t>средств служб города</w:t>
      </w:r>
      <w:r w:rsidR="0043191E">
        <w:rPr>
          <w:rFonts w:ascii="Times New Roman" w:hAnsi="Times New Roman"/>
          <w:sz w:val="28"/>
          <w:szCs w:val="28"/>
        </w:rPr>
        <w:t>;</w:t>
      </w:r>
      <w:r w:rsidR="0043191E">
        <w:rPr>
          <w:rFonts w:ascii="Times New Roman" w:hAnsi="Times New Roman"/>
          <w:color w:val="FF0000"/>
          <w:sz w:val="28"/>
          <w:szCs w:val="28"/>
        </w:rPr>
        <w:t> </w:t>
      </w:r>
      <w:proofErr w:type="gramEnd"/>
    </w:p>
    <w:p w:rsidR="0043191E" w:rsidRDefault="0043191E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– </w:t>
      </w:r>
      <w:r w:rsidRPr="00031CAA">
        <w:rPr>
          <w:rFonts w:ascii="Times New Roman" w:hAnsi="Times New Roman"/>
          <w:color w:val="FF0000"/>
          <w:sz w:val="28"/>
          <w:szCs w:val="28"/>
        </w:rPr>
        <w:t>создани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color w:val="FF0000"/>
          <w:sz w:val="28"/>
          <w:szCs w:val="28"/>
        </w:rPr>
        <w:t>,</w:t>
      </w:r>
      <w:r w:rsidRPr="00031CAA">
        <w:rPr>
          <w:rFonts w:ascii="Times New Roman" w:hAnsi="Times New Roman"/>
          <w:sz w:val="28"/>
          <w:szCs w:val="28"/>
        </w:rPr>
        <w:t xml:space="preserve"> эксплуатаци</w:t>
      </w:r>
      <w:r>
        <w:rPr>
          <w:rFonts w:ascii="Times New Roman" w:hAnsi="Times New Roman"/>
          <w:sz w:val="28"/>
          <w:szCs w:val="28"/>
        </w:rPr>
        <w:t>ю</w:t>
      </w:r>
      <w:r w:rsidRPr="00031CAA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системы обеспечения вызова экстренных оперативных служб по  единому номеру «112» на территории города Челябинска</w:t>
      </w:r>
      <w:r w:rsidR="009475D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 </w:t>
      </w:r>
    </w:p>
    <w:p w:rsidR="0043191E" w:rsidRPr="00031CAA" w:rsidRDefault="0043191E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– </w:t>
      </w:r>
      <w:r w:rsidRPr="00031CAA">
        <w:rPr>
          <w:rFonts w:ascii="Times New Roman" w:hAnsi="Times New Roman"/>
          <w:color w:val="FF0000"/>
          <w:sz w:val="28"/>
          <w:szCs w:val="28"/>
        </w:rPr>
        <w:t>внедрени</w:t>
      </w:r>
      <w:r>
        <w:rPr>
          <w:rFonts w:ascii="Times New Roman" w:hAnsi="Times New Roman"/>
          <w:color w:val="FF0000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и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031CAA">
        <w:rPr>
          <w:rFonts w:ascii="Times New Roman" w:hAnsi="Times New Roman"/>
          <w:sz w:val="28"/>
          <w:szCs w:val="28"/>
        </w:rPr>
        <w:t xml:space="preserve"> современных методов координации сил и средств Челябинского городского звена Челябинской областной подсистемы единой государственной системы предупреждения и ликвидации чрезвычайных ситуаций в целях предупреждения чре</w:t>
      </w:r>
      <w:r w:rsidR="00F04A55">
        <w:rPr>
          <w:rFonts w:ascii="Times New Roman" w:hAnsi="Times New Roman"/>
          <w:sz w:val="28"/>
          <w:szCs w:val="28"/>
        </w:rPr>
        <w:t>звычайных ситуаций природного и </w:t>
      </w:r>
      <w:r w:rsidRPr="00031CAA">
        <w:rPr>
          <w:rFonts w:ascii="Times New Roman" w:hAnsi="Times New Roman"/>
          <w:sz w:val="28"/>
          <w:szCs w:val="28"/>
        </w:rPr>
        <w:t>техногенного характера, готовности</w:t>
      </w:r>
      <w:r w:rsidR="00F04A55">
        <w:rPr>
          <w:rFonts w:ascii="Times New Roman" w:hAnsi="Times New Roman"/>
          <w:sz w:val="28"/>
          <w:szCs w:val="28"/>
        </w:rPr>
        <w:t xml:space="preserve"> к осуществлению мероприятий по </w:t>
      </w:r>
      <w:r w:rsidRPr="00031CAA">
        <w:rPr>
          <w:rFonts w:ascii="Times New Roman" w:hAnsi="Times New Roman"/>
          <w:sz w:val="28"/>
          <w:szCs w:val="28"/>
        </w:rPr>
        <w:t>гражданской обороне</w:t>
      </w:r>
      <w:r>
        <w:rPr>
          <w:rFonts w:ascii="Times New Roman" w:hAnsi="Times New Roman"/>
          <w:sz w:val="28"/>
          <w:szCs w:val="28"/>
        </w:rPr>
        <w:t>;</w:t>
      </w:r>
    </w:p>
    <w:p w:rsidR="0043191E" w:rsidRPr="00AA0BB5" w:rsidRDefault="0043191E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и внедрени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технических и организационных мероприятий по эффективному формированию инфраструктуры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учреждений, подведомственных Управлению 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9475DB">
        <w:rPr>
          <w:rFonts w:ascii="Times New Roman" w:hAnsi="Times New Roman"/>
          <w:sz w:val="28"/>
          <w:szCs w:val="28"/>
        </w:rPr>
        <w:t>;</w:t>
      </w:r>
      <w:r w:rsidRPr="00AA0BB5">
        <w:rPr>
          <w:rFonts w:ascii="Times New Roman" w:hAnsi="Times New Roman"/>
          <w:sz w:val="28"/>
          <w:szCs w:val="28"/>
        </w:rPr>
        <w:t xml:space="preserve"> </w:t>
      </w:r>
    </w:p>
    <w:p w:rsidR="0043191E" w:rsidRPr="00AA0BB5" w:rsidRDefault="0043191E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 с</w:t>
      </w:r>
      <w:r w:rsidRPr="00AA0BB5">
        <w:rPr>
          <w:rFonts w:ascii="Times New Roman" w:hAnsi="Times New Roman"/>
          <w:sz w:val="28"/>
          <w:szCs w:val="28"/>
        </w:rPr>
        <w:t>нижение  гибели людей и мате</w:t>
      </w:r>
      <w:r w:rsidR="00F04A55">
        <w:rPr>
          <w:rFonts w:ascii="Times New Roman" w:hAnsi="Times New Roman"/>
          <w:sz w:val="28"/>
          <w:szCs w:val="28"/>
        </w:rPr>
        <w:t>риальных потерь на территории и </w:t>
      </w:r>
      <w:r w:rsidRPr="00AA0BB5">
        <w:rPr>
          <w:rFonts w:ascii="Times New Roman" w:hAnsi="Times New Roman"/>
          <w:sz w:val="28"/>
          <w:szCs w:val="28"/>
        </w:rPr>
        <w:t>акваториях города, обеспечение всего комплекса услуг физически</w:t>
      </w:r>
      <w:r>
        <w:rPr>
          <w:rFonts w:ascii="Times New Roman" w:hAnsi="Times New Roman"/>
          <w:sz w:val="28"/>
          <w:szCs w:val="28"/>
        </w:rPr>
        <w:t>м и </w:t>
      </w:r>
      <w:r w:rsidRPr="00AA0BB5">
        <w:rPr>
          <w:rFonts w:ascii="Times New Roman" w:hAnsi="Times New Roman"/>
          <w:sz w:val="28"/>
          <w:szCs w:val="28"/>
        </w:rPr>
        <w:t xml:space="preserve">юридическим лицам на территории города Челябинска по предупреждению чрезвычайных ситуаций и </w:t>
      </w:r>
      <w:r w:rsidRPr="00AA0BB5">
        <w:rPr>
          <w:rFonts w:ascii="Times New Roman" w:hAnsi="Times New Roman"/>
          <w:spacing w:val="-1"/>
          <w:sz w:val="28"/>
          <w:szCs w:val="28"/>
        </w:rPr>
        <w:t>оказанию своевременной помощи</w:t>
      </w:r>
      <w:r w:rsidR="009475DB">
        <w:rPr>
          <w:rFonts w:ascii="Times New Roman" w:hAnsi="Times New Roman"/>
          <w:sz w:val="28"/>
          <w:szCs w:val="28"/>
        </w:rPr>
        <w:t>;</w:t>
      </w:r>
    </w:p>
    <w:p w:rsidR="0043191E" w:rsidRPr="00AA0BB5" w:rsidRDefault="0043191E" w:rsidP="00403E19">
      <w:pPr>
        <w:shd w:val="clear" w:color="auto" w:fill="FFFFFF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у</w:t>
      </w:r>
      <w:r w:rsidRPr="00AA0BB5">
        <w:rPr>
          <w:rFonts w:ascii="Times New Roman" w:hAnsi="Times New Roman"/>
          <w:sz w:val="28"/>
          <w:szCs w:val="28"/>
        </w:rPr>
        <w:t>величение количества населения, обученного в области гражданской обороны и защиты от чрезвычайных ситуаций, особенно неработающего населения, за счет расширения сети учебно-консультационных пунктов, улучшения их оснащенности</w:t>
      </w:r>
      <w:r w:rsidR="009475DB">
        <w:rPr>
          <w:rFonts w:ascii="Times New Roman" w:hAnsi="Times New Roman"/>
          <w:sz w:val="28"/>
          <w:szCs w:val="28"/>
        </w:rPr>
        <w:t>;</w:t>
      </w:r>
    </w:p>
    <w:p w:rsidR="0043191E" w:rsidRPr="00AA0BB5" w:rsidRDefault="0043191E" w:rsidP="00403E19">
      <w:pPr>
        <w:spacing w:after="0" w:line="271" w:lineRule="auto"/>
        <w:ind w:right="-57"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4) </w:t>
      </w:r>
      <w:r>
        <w:rPr>
          <w:rFonts w:ascii="Times New Roman" w:eastAsia="Times New Roman" w:hAnsi="Times New Roman"/>
          <w:sz w:val="28"/>
          <w:szCs w:val="28"/>
        </w:rPr>
        <w:t>р</w:t>
      </w:r>
      <w:r w:rsidRPr="00AA0BB5">
        <w:rPr>
          <w:rFonts w:ascii="Times New Roman" w:eastAsia="Times New Roman" w:hAnsi="Times New Roman"/>
          <w:sz w:val="28"/>
          <w:szCs w:val="28"/>
        </w:rPr>
        <w:t>азработка и внедрение технических и организационных мероприятий в области обеспечения пожарной безопасности, гражданской обороны, защиты населения и территорий от чрезвычайных ситуаций природного и техногенного характера, безопасности людей на водных объектах</w:t>
      </w:r>
      <w:r w:rsidR="009475DB">
        <w:rPr>
          <w:rFonts w:ascii="Times New Roman" w:eastAsia="Times New Roman" w:hAnsi="Times New Roman"/>
          <w:sz w:val="28"/>
          <w:szCs w:val="28"/>
        </w:rPr>
        <w:t>;</w:t>
      </w:r>
    </w:p>
    <w:p w:rsidR="0043191E" w:rsidRDefault="0043191E" w:rsidP="00403E19">
      <w:pPr>
        <w:spacing w:after="0"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>5</w:t>
      </w:r>
      <w:r>
        <w:rPr>
          <w:rFonts w:ascii="Times New Roman" w:hAnsi="Times New Roman"/>
          <w:sz w:val="28"/>
          <w:szCs w:val="28"/>
        </w:rPr>
        <w:t>) </w:t>
      </w:r>
      <w:r w:rsidR="009475DB">
        <w:rPr>
          <w:rFonts w:ascii="Times New Roman" w:hAnsi="Times New Roman"/>
          <w:sz w:val="28"/>
          <w:szCs w:val="28"/>
        </w:rPr>
        <w:t>с</w:t>
      </w:r>
      <w:r w:rsidRPr="00AA0BB5">
        <w:rPr>
          <w:rFonts w:ascii="Times New Roman" w:hAnsi="Times New Roman"/>
          <w:sz w:val="28"/>
          <w:szCs w:val="28"/>
        </w:rPr>
        <w:t>нижение рисков возникновения чрезвычайных ситуаций</w:t>
      </w:r>
      <w:r>
        <w:rPr>
          <w:rFonts w:ascii="Times New Roman" w:hAnsi="Times New Roman"/>
          <w:sz w:val="28"/>
          <w:szCs w:val="28"/>
        </w:rPr>
        <w:t>, повышение готовности к осуществлению</w:t>
      </w:r>
      <w:r w:rsidRPr="00AA0BB5">
        <w:rPr>
          <w:rFonts w:ascii="Times New Roman" w:hAnsi="Times New Roman"/>
          <w:sz w:val="28"/>
          <w:szCs w:val="28"/>
        </w:rPr>
        <w:t xml:space="preserve"> мероприятий по гражданской обороне</w:t>
      </w:r>
      <w:r>
        <w:rPr>
          <w:rFonts w:ascii="Times New Roman" w:hAnsi="Times New Roman"/>
          <w:sz w:val="28"/>
          <w:szCs w:val="28"/>
        </w:rPr>
        <w:t>:</w:t>
      </w:r>
    </w:p>
    <w:p w:rsidR="0043191E" w:rsidRDefault="0043191E" w:rsidP="00403E19">
      <w:pPr>
        <w:spacing w:after="0" w:line="271" w:lineRule="auto"/>
        <w:ind w:right="-57"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–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существление системы мероприя</w:t>
      </w:r>
      <w:r w:rsidR="00F04A5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тий по подготовке к защите и по 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защите населения, материальных и культурных ценностей на территории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города Челябинска</w:t>
      </w:r>
      <w:r w:rsidRPr="003808E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 </w:t>
      </w:r>
      <w:r>
        <w:rPr>
          <w:rFonts w:ascii="Times New Roman" w:hAnsi="Times New Roman"/>
          <w:sz w:val="28"/>
          <w:szCs w:val="28"/>
        </w:rPr>
        <w:t>–  с</w:t>
      </w:r>
      <w:r w:rsidRPr="00AA0BB5">
        <w:rPr>
          <w:rFonts w:ascii="Times New Roman" w:eastAsia="Times New Roman" w:hAnsi="Times New Roman"/>
          <w:sz w:val="28"/>
          <w:szCs w:val="28"/>
        </w:rPr>
        <w:t>овершен</w:t>
      </w:r>
      <w:r>
        <w:rPr>
          <w:rFonts w:ascii="Times New Roman" w:eastAsia="Times New Roman" w:hAnsi="Times New Roman"/>
          <w:sz w:val="28"/>
          <w:szCs w:val="28"/>
        </w:rPr>
        <w:t>ствование учебно-методической и </w:t>
      </w:r>
      <w:r w:rsidRPr="00AA0BB5">
        <w:rPr>
          <w:rFonts w:ascii="Times New Roman" w:eastAsia="Times New Roman" w:hAnsi="Times New Roman"/>
          <w:sz w:val="28"/>
          <w:szCs w:val="28"/>
        </w:rPr>
        <w:t>материальной базы учреждений,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A0BB5">
        <w:rPr>
          <w:rFonts w:ascii="Times New Roman" w:eastAsia="Times New Roman" w:hAnsi="Times New Roman"/>
          <w:sz w:val="28"/>
          <w:szCs w:val="28"/>
        </w:rPr>
        <w:t>подведомственных</w:t>
      </w:r>
      <w:r>
        <w:rPr>
          <w:rFonts w:ascii="Times New Roman" w:eastAsia="Times New Roman" w:hAnsi="Times New Roman"/>
          <w:sz w:val="28"/>
          <w:szCs w:val="28"/>
        </w:rPr>
        <w:t xml:space="preserve"> Управлению по обеспечению безопасности жизнедеятельности населения города Челябинска, а так же  </w:t>
      </w:r>
      <w:r w:rsidRPr="00031CAA">
        <w:rPr>
          <w:rFonts w:ascii="Times New Roman" w:hAnsi="Times New Roman"/>
          <w:sz w:val="28"/>
          <w:szCs w:val="28"/>
        </w:rPr>
        <w:t>Челябинско</w:t>
      </w:r>
      <w:r>
        <w:rPr>
          <w:rFonts w:ascii="Times New Roman" w:hAnsi="Times New Roman"/>
          <w:sz w:val="28"/>
          <w:szCs w:val="28"/>
        </w:rPr>
        <w:t>го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</w:t>
      </w:r>
      <w:r w:rsidRPr="00031CAA">
        <w:rPr>
          <w:rFonts w:ascii="Times New Roman" w:hAnsi="Times New Roman"/>
          <w:sz w:val="28"/>
          <w:szCs w:val="28"/>
        </w:rPr>
        <w:t xml:space="preserve"> звен</w:t>
      </w:r>
      <w:r>
        <w:rPr>
          <w:rFonts w:ascii="Times New Roman" w:hAnsi="Times New Roman"/>
          <w:sz w:val="28"/>
          <w:szCs w:val="28"/>
        </w:rPr>
        <w:t>а</w:t>
      </w:r>
      <w:r w:rsidRPr="00031C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Челябинской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подсистемы государственной системы предупреждения и ликвидации чрезвычайных ситуаций, </w:t>
      </w:r>
      <w:r w:rsidRPr="00AA0BB5">
        <w:rPr>
          <w:rFonts w:ascii="Times New Roman" w:eastAsia="Times New Roman" w:hAnsi="Times New Roman"/>
          <w:sz w:val="28"/>
          <w:szCs w:val="28"/>
        </w:rPr>
        <w:t xml:space="preserve"> подготовки </w:t>
      </w:r>
      <w:r>
        <w:rPr>
          <w:rFonts w:ascii="Times New Roman" w:eastAsia="Times New Roman" w:hAnsi="Times New Roman"/>
          <w:sz w:val="28"/>
          <w:szCs w:val="28"/>
        </w:rPr>
        <w:t xml:space="preserve">и эффективного функционирования </w:t>
      </w:r>
      <w:r w:rsidRPr="00AA0BB5">
        <w:rPr>
          <w:rFonts w:ascii="Times New Roman" w:eastAsia="Times New Roman" w:hAnsi="Times New Roman"/>
          <w:sz w:val="28"/>
          <w:szCs w:val="28"/>
        </w:rPr>
        <w:t>профессиональных аварийно-спасательных служб и спасателей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43191E" w:rsidRPr="00092D62" w:rsidRDefault="0043191E" w:rsidP="00403E19">
      <w:pPr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092D6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092D62">
        <w:rPr>
          <w:rFonts w:ascii="Times New Roman" w:hAnsi="Times New Roman"/>
          <w:sz w:val="28"/>
          <w:szCs w:val="28"/>
        </w:rPr>
        <w:t xml:space="preserve">нижение </w:t>
      </w:r>
      <w:proofErr w:type="gramStart"/>
      <w:r w:rsidRPr="00092D62">
        <w:rPr>
          <w:rFonts w:ascii="Times New Roman" w:hAnsi="Times New Roman"/>
          <w:sz w:val="28"/>
          <w:szCs w:val="28"/>
        </w:rPr>
        <w:t>вероятности заражения населения города Челябинска</w:t>
      </w:r>
      <w:proofErr w:type="gramEnd"/>
      <w:r w:rsidRPr="00092D62">
        <w:rPr>
          <w:rFonts w:ascii="Times New Roman" w:hAnsi="Times New Roman"/>
          <w:sz w:val="28"/>
          <w:szCs w:val="28"/>
        </w:rPr>
        <w:t xml:space="preserve"> клещевыми инфекциями за счет проведения </w:t>
      </w:r>
      <w:proofErr w:type="spellStart"/>
      <w:r w:rsidRPr="00092D62">
        <w:rPr>
          <w:rFonts w:ascii="Times New Roman" w:hAnsi="Times New Roman"/>
          <w:sz w:val="28"/>
          <w:szCs w:val="28"/>
        </w:rPr>
        <w:t>акарицидной</w:t>
      </w:r>
      <w:proofErr w:type="spellEnd"/>
      <w:r w:rsidRPr="00092D62">
        <w:rPr>
          <w:rFonts w:ascii="Times New Roman" w:hAnsi="Times New Roman"/>
          <w:sz w:val="28"/>
          <w:szCs w:val="28"/>
        </w:rPr>
        <w:t xml:space="preserve"> обработки территории;</w:t>
      </w:r>
    </w:p>
    <w:p w:rsidR="0043191E" w:rsidRDefault="0043191E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Pr="00AA0BB5">
        <w:rPr>
          <w:rFonts w:ascii="Times New Roman" w:hAnsi="Times New Roman"/>
          <w:sz w:val="28"/>
          <w:szCs w:val="28"/>
        </w:rPr>
        <w:t>обеспечение организации пропаганды в области</w:t>
      </w:r>
      <w:r>
        <w:rPr>
          <w:rFonts w:ascii="Times New Roman" w:hAnsi="Times New Roman"/>
          <w:sz w:val="28"/>
          <w:szCs w:val="28"/>
        </w:rPr>
        <w:t xml:space="preserve"> защиты населения и территорий от чрезвычайных ситуаций, в том числе обеспечение безопасности на водных объектах и пожарной безопасности на территории города Челябинска;</w:t>
      </w:r>
    </w:p>
    <w:p w:rsidR="0043191E" w:rsidRPr="005C48D2" w:rsidRDefault="0043191E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5C48D2">
        <w:rPr>
          <w:rFonts w:ascii="Times New Roman" w:hAnsi="Times New Roman"/>
          <w:sz w:val="28"/>
          <w:szCs w:val="28"/>
        </w:rPr>
        <w:t>одержание и благоустройство муниципальных пляжей в местах массового отдыха людей на водных объектах в границах города Челябинска</w:t>
      </w:r>
      <w:r>
        <w:rPr>
          <w:rFonts w:ascii="Times New Roman" w:hAnsi="Times New Roman"/>
          <w:sz w:val="28"/>
          <w:szCs w:val="28"/>
        </w:rPr>
        <w:t>;</w:t>
      </w:r>
    </w:p>
    <w:p w:rsidR="0043191E" w:rsidRDefault="0043191E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C48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5C48D2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5C48D2">
        <w:rPr>
          <w:rFonts w:ascii="Times New Roman" w:hAnsi="Times New Roman"/>
          <w:sz w:val="28"/>
          <w:szCs w:val="28"/>
        </w:rPr>
        <w:t xml:space="preserve">оздание безопасных условий для массового отдыха на водных объектах в местах размещения муниципальных пляжей на земельных участках, </w:t>
      </w:r>
      <w:r w:rsidRPr="005C48D2">
        <w:rPr>
          <w:rFonts w:ascii="Times New Roman" w:hAnsi="Times New Roman"/>
          <w:sz w:val="28"/>
          <w:szCs w:val="28"/>
        </w:rPr>
        <w:lastRenderedPageBreak/>
        <w:t>закрепленных за муниципальным казенным учреждением «Поисково-спасательная служба на водных объектах города Челябинска.</w:t>
      </w:r>
    </w:p>
    <w:p w:rsidR="00FF4603" w:rsidRPr="00AA0BB5" w:rsidRDefault="00005C3D" w:rsidP="00403E19">
      <w:pPr>
        <w:pStyle w:val="a4"/>
        <w:tabs>
          <w:tab w:val="left" w:pos="567"/>
        </w:tabs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96D5D" w:rsidRPr="00AA0BB5">
        <w:rPr>
          <w:rFonts w:ascii="Times New Roman" w:hAnsi="Times New Roman"/>
          <w:sz w:val="28"/>
          <w:szCs w:val="28"/>
        </w:rPr>
        <w:tab/>
        <w:t>12. </w:t>
      </w:r>
      <w:r w:rsidR="00FF4603" w:rsidRPr="00AA0BB5">
        <w:rPr>
          <w:rFonts w:ascii="Times New Roman" w:hAnsi="Times New Roman"/>
          <w:sz w:val="28"/>
          <w:szCs w:val="28"/>
        </w:rPr>
        <w:t>Основные мероприятия Программы позволяют обеспечить результативность и целевое использование бюджетных сре</w:t>
      </w:r>
      <w:proofErr w:type="gramStart"/>
      <w:r w:rsidR="00FF4603" w:rsidRPr="00AA0BB5">
        <w:rPr>
          <w:rFonts w:ascii="Times New Roman" w:hAnsi="Times New Roman"/>
          <w:sz w:val="28"/>
          <w:szCs w:val="28"/>
        </w:rPr>
        <w:t>дств в с</w:t>
      </w:r>
      <w:proofErr w:type="gramEnd"/>
      <w:r w:rsidR="00FF4603" w:rsidRPr="00AA0BB5">
        <w:rPr>
          <w:rFonts w:ascii="Times New Roman" w:hAnsi="Times New Roman"/>
          <w:sz w:val="28"/>
          <w:szCs w:val="28"/>
        </w:rPr>
        <w:t>оответствии с утвержденными лимитами бюджетных обязательств, обеспечивают прозрачность всех операций.</w:t>
      </w:r>
    </w:p>
    <w:p w:rsidR="00FF4603" w:rsidRPr="00AA0BB5" w:rsidRDefault="00FF4603" w:rsidP="00403E19">
      <w:pPr>
        <w:pStyle w:val="a4"/>
        <w:tabs>
          <w:tab w:val="left" w:pos="567"/>
        </w:tabs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Регулярно проводимая оценка эффективности реализации настоящей Программы позволяет осуществлять </w:t>
      </w:r>
      <w:proofErr w:type="gramStart"/>
      <w:r w:rsidRPr="00AA0B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эффективным использованием бюджетных средств, результатами исполнения программных показателей.</w:t>
      </w:r>
    </w:p>
    <w:p w:rsidR="00FF4603" w:rsidRPr="00AA0BB5" w:rsidRDefault="00FF4603" w:rsidP="00403E19">
      <w:pPr>
        <w:pStyle w:val="a4"/>
        <w:tabs>
          <w:tab w:val="left" w:pos="567"/>
        </w:tabs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FF4603" w:rsidRPr="00AA0BB5" w:rsidRDefault="00FF4603" w:rsidP="00403E19">
      <w:pPr>
        <w:pStyle w:val="a4"/>
        <w:spacing w:line="271" w:lineRule="auto"/>
        <w:ind w:right="-57"/>
        <w:contextualSpacing/>
        <w:jc w:val="center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  <w:lang w:val="en-US"/>
        </w:rPr>
        <w:t>VIII</w:t>
      </w:r>
      <w:r w:rsidRPr="00AA0BB5">
        <w:rPr>
          <w:rFonts w:ascii="Times New Roman" w:hAnsi="Times New Roman"/>
          <w:sz w:val="28"/>
          <w:szCs w:val="28"/>
        </w:rPr>
        <w:t>. Описание системы управления реализацией Программы</w:t>
      </w:r>
    </w:p>
    <w:p w:rsidR="00FF4603" w:rsidRPr="00AA0BB5" w:rsidRDefault="00FF4603" w:rsidP="00403E19">
      <w:pPr>
        <w:pStyle w:val="a4"/>
        <w:spacing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</w:p>
    <w:p w:rsidR="00005C3D" w:rsidRPr="00177FDA" w:rsidRDefault="00FF4603" w:rsidP="00403E19">
      <w:pPr>
        <w:pStyle w:val="a3"/>
        <w:tabs>
          <w:tab w:val="left" w:pos="812"/>
        </w:tabs>
        <w:spacing w:after="0" w:line="271" w:lineRule="auto"/>
        <w:ind w:left="0" w:right="-57" w:firstLine="709"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13. </w:t>
      </w:r>
      <w:r w:rsidR="00005C3D" w:rsidRPr="00AA0BB5">
        <w:rPr>
          <w:rFonts w:ascii="Times New Roman" w:hAnsi="Times New Roman"/>
          <w:sz w:val="28"/>
          <w:szCs w:val="28"/>
        </w:rPr>
        <w:t xml:space="preserve">Субъектом бюджетного планирования является  </w:t>
      </w:r>
      <w:r w:rsidR="00005C3D" w:rsidRPr="00C16144">
        <w:rPr>
          <w:rFonts w:ascii="Times New Roman" w:hAnsi="Times New Roman"/>
          <w:sz w:val="28"/>
          <w:szCs w:val="28"/>
        </w:rPr>
        <w:t>Заместитель  Главы города по городскому хозяйству</w:t>
      </w:r>
      <w:r w:rsidR="00005C3D">
        <w:rPr>
          <w:sz w:val="28"/>
          <w:szCs w:val="28"/>
        </w:rPr>
        <w:t xml:space="preserve">  </w:t>
      </w:r>
      <w:r w:rsidR="00005C3D" w:rsidRPr="00177FDA">
        <w:rPr>
          <w:rFonts w:ascii="Times New Roman" w:hAnsi="Times New Roman"/>
          <w:sz w:val="28"/>
          <w:szCs w:val="28"/>
        </w:rPr>
        <w:t xml:space="preserve">Астахов А. С. (Управление по обеспечению </w:t>
      </w:r>
      <w:proofErr w:type="gramStart"/>
      <w:r w:rsidR="00005C3D" w:rsidRPr="00177FDA">
        <w:rPr>
          <w:rFonts w:ascii="Times New Roman" w:hAnsi="Times New Roman"/>
          <w:sz w:val="28"/>
          <w:szCs w:val="28"/>
        </w:rPr>
        <w:t>безопасности жизнедеятельности населения города Челябинска</w:t>
      </w:r>
      <w:proofErr w:type="gramEnd"/>
      <w:r w:rsidR="00005C3D" w:rsidRPr="00177FDA">
        <w:rPr>
          <w:rFonts w:ascii="Times New Roman" w:hAnsi="Times New Roman"/>
          <w:sz w:val="28"/>
          <w:szCs w:val="28"/>
        </w:rPr>
        <w:t>).</w:t>
      </w:r>
    </w:p>
    <w:p w:rsidR="00FF4603" w:rsidRPr="00AA0BB5" w:rsidRDefault="00005C3D" w:rsidP="00403E19">
      <w:pPr>
        <w:spacing w:after="0" w:line="271" w:lineRule="auto"/>
        <w:ind w:right="-57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ab/>
        <w:t xml:space="preserve">Субъект бюджетного планирования организует </w:t>
      </w:r>
      <w:proofErr w:type="gramStart"/>
      <w:r w:rsidRPr="00AA0BB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0BB5">
        <w:rPr>
          <w:rFonts w:ascii="Times New Roman" w:hAnsi="Times New Roman"/>
          <w:sz w:val="28"/>
          <w:szCs w:val="28"/>
        </w:rPr>
        <w:t xml:space="preserve"> достижением цели Программы на основе целевых показателей, конечных ожидаемых результатов реализации Программы, ходом реализации Программы, организует проведение оценки эффективности расходования бюджетных средств, используемых главным распорядителем на реализацию Программы</w:t>
      </w:r>
      <w:r w:rsidR="007875A4">
        <w:rPr>
          <w:rFonts w:ascii="Times New Roman" w:hAnsi="Times New Roman"/>
          <w:sz w:val="28"/>
          <w:szCs w:val="28"/>
        </w:rPr>
        <w:t>.</w:t>
      </w:r>
    </w:p>
    <w:p w:rsidR="00FF4603" w:rsidRPr="0057229F" w:rsidRDefault="00C96D5D" w:rsidP="00403E19">
      <w:pPr>
        <w:widowControl w:val="0"/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57229F">
        <w:rPr>
          <w:rFonts w:ascii="Times New Roman" w:hAnsi="Times New Roman"/>
          <w:color w:val="FF0000"/>
          <w:sz w:val="28"/>
          <w:szCs w:val="28"/>
        </w:rPr>
        <w:t>14. </w:t>
      </w:r>
      <w:r w:rsidR="00FF4603" w:rsidRPr="0057229F">
        <w:rPr>
          <w:rFonts w:ascii="Times New Roman" w:hAnsi="Times New Roman"/>
          <w:color w:val="FF0000"/>
          <w:sz w:val="28"/>
          <w:szCs w:val="28"/>
        </w:rPr>
        <w:t xml:space="preserve">Управление по обеспечению </w:t>
      </w:r>
      <w:proofErr w:type="gramStart"/>
      <w:r w:rsidR="00FF4603" w:rsidRPr="0057229F">
        <w:rPr>
          <w:rFonts w:ascii="Times New Roman" w:hAnsi="Times New Roman"/>
          <w:color w:val="FF0000"/>
          <w:sz w:val="28"/>
          <w:szCs w:val="28"/>
        </w:rPr>
        <w:t>безопасности жизнедеятельности населения  города Челябинска</w:t>
      </w:r>
      <w:proofErr w:type="gramEnd"/>
      <w:r w:rsidR="00FF4603" w:rsidRPr="0057229F">
        <w:rPr>
          <w:rFonts w:ascii="Times New Roman" w:hAnsi="Times New Roman"/>
          <w:color w:val="FF0000"/>
          <w:sz w:val="28"/>
          <w:szCs w:val="28"/>
        </w:rPr>
        <w:t>:</w:t>
      </w:r>
    </w:p>
    <w:p w:rsidR="00FF4603" w:rsidRPr="00AA0BB5" w:rsidRDefault="00FF4603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1) разрабатывает в пределах своих полномочий правовые акты, необходимые для выполнения Программы;</w:t>
      </w:r>
    </w:p>
    <w:p w:rsidR="00FF4603" w:rsidRPr="00AA0BB5" w:rsidRDefault="00FF4603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2) несет ответственность за своевременную качественную реализацию мероприятий Программы, контролирует целевое и эффективное использование денежных средств, выделяемых на ее реализацию;</w:t>
      </w:r>
    </w:p>
    <w:p w:rsidR="00FF4603" w:rsidRPr="00AA0BB5" w:rsidRDefault="00FF4603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3) составляет и направляет в Комитет финансов города Челябинска отчеты о ходе реализации Программы в срок до 20 числа месяца, следующего за отчетным периодом (первое полугодие, 9 месяцев). Отчет за год предоставляется  одновременно с отчетом об исполнении бюджета города Челябинска.</w:t>
      </w:r>
    </w:p>
    <w:p w:rsidR="00FF4603" w:rsidRPr="00AA0BB5" w:rsidRDefault="00FF4603" w:rsidP="00403E19">
      <w:pPr>
        <w:autoSpaceDE w:val="0"/>
        <w:autoSpaceDN w:val="0"/>
        <w:adjustRightInd w:val="0"/>
        <w:spacing w:after="0" w:line="271" w:lineRule="auto"/>
        <w:ind w:right="-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10168" w:rsidRPr="00AA0BB5" w:rsidRDefault="00010168" w:rsidP="00403E19">
      <w:pPr>
        <w:spacing w:after="0" w:line="271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>Начальник Управления</w:t>
      </w:r>
    </w:p>
    <w:p w:rsidR="00010168" w:rsidRPr="00AA0BB5" w:rsidRDefault="00010168" w:rsidP="00403E19">
      <w:pPr>
        <w:spacing w:after="0" w:line="271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по обеспечению безопасности </w:t>
      </w:r>
    </w:p>
    <w:p w:rsidR="00010168" w:rsidRPr="00AA0BB5" w:rsidRDefault="00010168" w:rsidP="00403E19">
      <w:pPr>
        <w:spacing w:after="0" w:line="271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жизнедеятельности населения </w:t>
      </w:r>
    </w:p>
    <w:p w:rsidR="00010168" w:rsidRPr="00AA0BB5" w:rsidRDefault="00010168" w:rsidP="00403E19">
      <w:pPr>
        <w:spacing w:after="0" w:line="271" w:lineRule="auto"/>
        <w:ind w:right="-57"/>
        <w:contextualSpacing/>
        <w:rPr>
          <w:rFonts w:ascii="Times New Roman" w:hAnsi="Times New Roman"/>
          <w:sz w:val="28"/>
          <w:szCs w:val="28"/>
        </w:rPr>
      </w:pPr>
      <w:r w:rsidRPr="00AA0BB5">
        <w:rPr>
          <w:rFonts w:ascii="Times New Roman" w:hAnsi="Times New Roman"/>
          <w:sz w:val="28"/>
          <w:szCs w:val="28"/>
        </w:rPr>
        <w:t xml:space="preserve">города Челябинска                                                                          </w:t>
      </w:r>
      <w:r w:rsidR="0057229F">
        <w:rPr>
          <w:rFonts w:ascii="Times New Roman" w:hAnsi="Times New Roman"/>
          <w:sz w:val="28"/>
          <w:szCs w:val="28"/>
        </w:rPr>
        <w:t xml:space="preserve"> </w:t>
      </w:r>
      <w:r w:rsidRPr="00AA0BB5">
        <w:rPr>
          <w:rFonts w:ascii="Times New Roman" w:hAnsi="Times New Roman"/>
          <w:sz w:val="28"/>
          <w:szCs w:val="28"/>
        </w:rPr>
        <w:t xml:space="preserve">    </w:t>
      </w:r>
      <w:r w:rsidR="00E908BC">
        <w:rPr>
          <w:rFonts w:ascii="Times New Roman" w:hAnsi="Times New Roman"/>
          <w:sz w:val="28"/>
          <w:szCs w:val="28"/>
        </w:rPr>
        <w:t xml:space="preserve"> </w:t>
      </w:r>
      <w:r w:rsidR="008D7274" w:rsidRPr="00AA0BB5">
        <w:rPr>
          <w:rFonts w:ascii="Times New Roman" w:hAnsi="Times New Roman"/>
          <w:sz w:val="28"/>
          <w:szCs w:val="28"/>
        </w:rPr>
        <w:t xml:space="preserve"> </w:t>
      </w:r>
      <w:r w:rsidR="00005C3D">
        <w:rPr>
          <w:rFonts w:ascii="Times New Roman" w:hAnsi="Times New Roman"/>
          <w:sz w:val="28"/>
          <w:szCs w:val="28"/>
        </w:rPr>
        <w:t>В</w:t>
      </w:r>
      <w:r w:rsidRPr="00AA0BB5">
        <w:rPr>
          <w:rFonts w:ascii="Times New Roman" w:hAnsi="Times New Roman"/>
          <w:sz w:val="28"/>
          <w:szCs w:val="28"/>
        </w:rPr>
        <w:t xml:space="preserve">. В. </w:t>
      </w:r>
      <w:r w:rsidR="00005C3D">
        <w:rPr>
          <w:rFonts w:ascii="Times New Roman" w:hAnsi="Times New Roman"/>
          <w:sz w:val="28"/>
          <w:szCs w:val="28"/>
        </w:rPr>
        <w:t>Гриднев</w:t>
      </w:r>
    </w:p>
    <w:sectPr w:rsidR="00010168" w:rsidRPr="00AA0BB5" w:rsidSect="009475DB">
      <w:headerReference w:type="default" r:id="rId12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27F" w:rsidRDefault="00F2127F" w:rsidP="00010168">
      <w:pPr>
        <w:spacing w:after="0" w:line="240" w:lineRule="auto"/>
      </w:pPr>
      <w:r>
        <w:separator/>
      </w:r>
    </w:p>
  </w:endnote>
  <w:endnote w:type="continuationSeparator" w:id="0">
    <w:p w:rsidR="00F2127F" w:rsidRDefault="00F2127F" w:rsidP="0001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27F" w:rsidRDefault="00F2127F" w:rsidP="00010168">
      <w:pPr>
        <w:spacing w:after="0" w:line="240" w:lineRule="auto"/>
      </w:pPr>
      <w:r>
        <w:separator/>
      </w:r>
    </w:p>
  </w:footnote>
  <w:footnote w:type="continuationSeparator" w:id="0">
    <w:p w:rsidR="00F2127F" w:rsidRDefault="00F2127F" w:rsidP="0001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9814"/>
      <w:docPartObj>
        <w:docPartGallery w:val="Page Numbers (Top of Page)"/>
        <w:docPartUnique/>
      </w:docPartObj>
    </w:sdtPr>
    <w:sdtContent>
      <w:p w:rsidR="00E908BC" w:rsidRDefault="00FE0AC2">
        <w:pPr>
          <w:pStyle w:val="a5"/>
          <w:jc w:val="center"/>
        </w:pPr>
        <w:fldSimple w:instr=" PAGE   \* MERGEFORMAT ">
          <w:r w:rsidR="002B6030">
            <w:rPr>
              <w:noProof/>
            </w:rPr>
            <w:t>24</w:t>
          </w:r>
        </w:fldSimple>
      </w:p>
    </w:sdtContent>
  </w:sdt>
  <w:p w:rsidR="00E908BC" w:rsidRDefault="00E908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8CB"/>
    <w:rsid w:val="00005C3D"/>
    <w:rsid w:val="00010168"/>
    <w:rsid w:val="00014230"/>
    <w:rsid w:val="000306EE"/>
    <w:rsid w:val="0007180A"/>
    <w:rsid w:val="0007346A"/>
    <w:rsid w:val="00084933"/>
    <w:rsid w:val="000A6DD9"/>
    <w:rsid w:val="000D2B98"/>
    <w:rsid w:val="001000E6"/>
    <w:rsid w:val="0010394A"/>
    <w:rsid w:val="00121A6C"/>
    <w:rsid w:val="00134AAC"/>
    <w:rsid w:val="00146CDC"/>
    <w:rsid w:val="001472A9"/>
    <w:rsid w:val="001A4DAC"/>
    <w:rsid w:val="001A5F79"/>
    <w:rsid w:val="001B179D"/>
    <w:rsid w:val="001F2E3F"/>
    <w:rsid w:val="001F72D3"/>
    <w:rsid w:val="002067FE"/>
    <w:rsid w:val="002144A9"/>
    <w:rsid w:val="00254F02"/>
    <w:rsid w:val="00286051"/>
    <w:rsid w:val="00290856"/>
    <w:rsid w:val="002B6030"/>
    <w:rsid w:val="002C4EC5"/>
    <w:rsid w:val="002F5BCD"/>
    <w:rsid w:val="0031464D"/>
    <w:rsid w:val="00325E58"/>
    <w:rsid w:val="00333117"/>
    <w:rsid w:val="00367410"/>
    <w:rsid w:val="00371EB1"/>
    <w:rsid w:val="003752E6"/>
    <w:rsid w:val="00393302"/>
    <w:rsid w:val="003B2BA3"/>
    <w:rsid w:val="003C2AF5"/>
    <w:rsid w:val="003D79C7"/>
    <w:rsid w:val="00403E19"/>
    <w:rsid w:val="004078E4"/>
    <w:rsid w:val="00421D3E"/>
    <w:rsid w:val="0043191E"/>
    <w:rsid w:val="0046379A"/>
    <w:rsid w:val="0046537C"/>
    <w:rsid w:val="004A0006"/>
    <w:rsid w:val="004D3A0E"/>
    <w:rsid w:val="004E2FD4"/>
    <w:rsid w:val="0051693E"/>
    <w:rsid w:val="00522BAF"/>
    <w:rsid w:val="005409F8"/>
    <w:rsid w:val="00561968"/>
    <w:rsid w:val="00567CC1"/>
    <w:rsid w:val="0057229F"/>
    <w:rsid w:val="005739B1"/>
    <w:rsid w:val="005A0296"/>
    <w:rsid w:val="005C0212"/>
    <w:rsid w:val="005F18D2"/>
    <w:rsid w:val="005F743C"/>
    <w:rsid w:val="00602E8B"/>
    <w:rsid w:val="0061768E"/>
    <w:rsid w:val="0063321D"/>
    <w:rsid w:val="00634C11"/>
    <w:rsid w:val="00671ED4"/>
    <w:rsid w:val="0067398C"/>
    <w:rsid w:val="00674417"/>
    <w:rsid w:val="0067736E"/>
    <w:rsid w:val="0068124C"/>
    <w:rsid w:val="006A3691"/>
    <w:rsid w:val="006C3D1D"/>
    <w:rsid w:val="006F206D"/>
    <w:rsid w:val="006F5E5D"/>
    <w:rsid w:val="0077486A"/>
    <w:rsid w:val="00786135"/>
    <w:rsid w:val="007875A4"/>
    <w:rsid w:val="007928CB"/>
    <w:rsid w:val="007A1140"/>
    <w:rsid w:val="007C7D6A"/>
    <w:rsid w:val="007E1688"/>
    <w:rsid w:val="007E3BB2"/>
    <w:rsid w:val="00832F73"/>
    <w:rsid w:val="008463A3"/>
    <w:rsid w:val="00872C36"/>
    <w:rsid w:val="00895A04"/>
    <w:rsid w:val="008D7274"/>
    <w:rsid w:val="00904BF4"/>
    <w:rsid w:val="00937726"/>
    <w:rsid w:val="009475DB"/>
    <w:rsid w:val="009527A9"/>
    <w:rsid w:val="0095598F"/>
    <w:rsid w:val="00955DA4"/>
    <w:rsid w:val="009B515A"/>
    <w:rsid w:val="009B6252"/>
    <w:rsid w:val="00A17DAE"/>
    <w:rsid w:val="00A2258B"/>
    <w:rsid w:val="00A238B5"/>
    <w:rsid w:val="00A477A9"/>
    <w:rsid w:val="00A51BF1"/>
    <w:rsid w:val="00A66DA1"/>
    <w:rsid w:val="00A76BDA"/>
    <w:rsid w:val="00A94653"/>
    <w:rsid w:val="00A94F56"/>
    <w:rsid w:val="00AA0BB5"/>
    <w:rsid w:val="00AE3990"/>
    <w:rsid w:val="00AF0848"/>
    <w:rsid w:val="00AF0E30"/>
    <w:rsid w:val="00B04602"/>
    <w:rsid w:val="00B6509A"/>
    <w:rsid w:val="00B72E8D"/>
    <w:rsid w:val="00B77261"/>
    <w:rsid w:val="00B774A1"/>
    <w:rsid w:val="00B814B7"/>
    <w:rsid w:val="00B92CDC"/>
    <w:rsid w:val="00B951FD"/>
    <w:rsid w:val="00BB20C1"/>
    <w:rsid w:val="00BC68E7"/>
    <w:rsid w:val="00BD3901"/>
    <w:rsid w:val="00C2403D"/>
    <w:rsid w:val="00C26C1D"/>
    <w:rsid w:val="00C509A7"/>
    <w:rsid w:val="00C55105"/>
    <w:rsid w:val="00C7177C"/>
    <w:rsid w:val="00C72C43"/>
    <w:rsid w:val="00C87A2D"/>
    <w:rsid w:val="00C95941"/>
    <w:rsid w:val="00C96D5D"/>
    <w:rsid w:val="00CA0670"/>
    <w:rsid w:val="00CB2291"/>
    <w:rsid w:val="00CB5EE6"/>
    <w:rsid w:val="00CC3521"/>
    <w:rsid w:val="00CD593C"/>
    <w:rsid w:val="00CE6DBE"/>
    <w:rsid w:val="00CF0C6B"/>
    <w:rsid w:val="00CF7565"/>
    <w:rsid w:val="00D17F92"/>
    <w:rsid w:val="00D33D83"/>
    <w:rsid w:val="00D411CB"/>
    <w:rsid w:val="00D63670"/>
    <w:rsid w:val="00D70E78"/>
    <w:rsid w:val="00D817AA"/>
    <w:rsid w:val="00D82747"/>
    <w:rsid w:val="00D91C99"/>
    <w:rsid w:val="00DE5056"/>
    <w:rsid w:val="00DE7F0B"/>
    <w:rsid w:val="00DF5821"/>
    <w:rsid w:val="00DF594F"/>
    <w:rsid w:val="00E175AA"/>
    <w:rsid w:val="00E33D55"/>
    <w:rsid w:val="00E44550"/>
    <w:rsid w:val="00E7267F"/>
    <w:rsid w:val="00E908BC"/>
    <w:rsid w:val="00EA2320"/>
    <w:rsid w:val="00EA4792"/>
    <w:rsid w:val="00ED331E"/>
    <w:rsid w:val="00EE3EA8"/>
    <w:rsid w:val="00EF2EBE"/>
    <w:rsid w:val="00F00ACC"/>
    <w:rsid w:val="00F04A55"/>
    <w:rsid w:val="00F13CE7"/>
    <w:rsid w:val="00F202BD"/>
    <w:rsid w:val="00F2127F"/>
    <w:rsid w:val="00F80129"/>
    <w:rsid w:val="00F8018D"/>
    <w:rsid w:val="00F87472"/>
    <w:rsid w:val="00FA0C49"/>
    <w:rsid w:val="00FC34BB"/>
    <w:rsid w:val="00FC35F8"/>
    <w:rsid w:val="00FC44A3"/>
    <w:rsid w:val="00FE0AC2"/>
    <w:rsid w:val="00FE7563"/>
    <w:rsid w:val="00FF0127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C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68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603"/>
    <w:pPr>
      <w:ind w:left="720"/>
      <w:contextualSpacing/>
    </w:pPr>
  </w:style>
  <w:style w:type="paragraph" w:styleId="a4">
    <w:name w:val="No Spacing"/>
    <w:uiPriority w:val="1"/>
    <w:qFormat/>
    <w:rsid w:val="00FF460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016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10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16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C68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14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5C69AB3D361D0EDB8BA5275E087937FB8A40285F9EF8C11BE8C2A29D396ADE6AHD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C69AB3D361D0EDB8BA5275E087937FB8A40285F9EF8C11BE8C2A29D396ADE6AHD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C69AB3D361D0EDB8BA5275E087937FB8A40285F9EF8C11BE8C2A29D396ADE6AHDM" TargetMode="External"/><Relationship Id="rId11" Type="http://schemas.openxmlformats.org/officeDocument/2006/relationships/hyperlink" Target="consultantplus://offline/ref=1D5C69AB3D361D0EDB8BA5275E087937FB8A40285F9EF8C11BE8C2A29D396ADE6AHDM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D5C69AB3D361D0EDB8BA5275E087937FB8A40285F9EF8C11BE8C2A29D396ADE6AH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5C69AB3D361D0EDB8BA5275E087937FB8A40285F9EF8C11BE8C2A29D396ADE6AHD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31</Pages>
  <Words>7782</Words>
  <Characters>44364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Litvyakov</dc:creator>
  <cp:lastModifiedBy>Polyakova</cp:lastModifiedBy>
  <cp:revision>14</cp:revision>
  <cp:lastPrinted>2020-04-15T10:05:00Z</cp:lastPrinted>
  <dcterms:created xsi:type="dcterms:W3CDTF">2020-04-15T08:35:00Z</dcterms:created>
  <dcterms:modified xsi:type="dcterms:W3CDTF">2020-04-15T10:06:00Z</dcterms:modified>
</cp:coreProperties>
</file>